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9196" w:lineRule="exact"/>
        <w:rPr/>
      </w:pPr>
      <w:r>
        <w:rPr>
          <w:position w:val="-183"/>
        </w:rPr>
        <w:drawing>
          <wp:inline distT="0" distB="0" distL="0" distR="0">
            <wp:extent cx="7664433" cy="5839749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64433" cy="583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679"/>
        <w:spacing w:before="3" w:line="220" w:lineRule="auto"/>
        <w:outlineLvl w:val="0"/>
        <w:rPr>
          <w:rFonts w:ascii="SimHei" w:hAnsi="SimHei" w:eastAsia="SimHei" w:cs="SimHei"/>
          <w:sz w:val="69"/>
          <w:szCs w:val="69"/>
        </w:rPr>
      </w:pPr>
      <w:r>
        <w:rPr>
          <w:rFonts w:ascii="SimHei" w:hAnsi="SimHei" w:eastAsia="SimHei" w:cs="SimHei"/>
          <w:sz w:val="69"/>
          <w:szCs w:val="69"/>
          <w:color w:val="A0A0A0"/>
          <w:spacing w:val="-15"/>
        </w:rPr>
        <w:t>诚信利德尔</w:t>
      </w:r>
    </w:p>
    <w:p>
      <w:pPr>
        <w:ind w:left="2969"/>
        <w:spacing w:before="38" w:line="224" w:lineRule="auto"/>
        <w:outlineLvl w:val="0"/>
        <w:rPr>
          <w:rFonts w:ascii="SimHei" w:hAnsi="SimHei" w:eastAsia="SimHei" w:cs="SimHei"/>
          <w:sz w:val="69"/>
          <w:szCs w:val="69"/>
        </w:rPr>
      </w:pPr>
      <w:r>
        <w:rPr>
          <w:rFonts w:ascii="SimHei" w:hAnsi="SimHei" w:eastAsia="SimHei" w:cs="SimHei"/>
          <w:sz w:val="69"/>
          <w:szCs w:val="69"/>
          <w:color w:val="A0A0A0"/>
          <w:spacing w:val="-15"/>
        </w:rPr>
        <w:t>用心做好药</w:t>
      </w:r>
    </w:p>
    <w:p>
      <w:pPr>
        <w:pStyle w:val="BodyText"/>
        <w:ind w:left="1729"/>
        <w:spacing w:before="13" w:line="198" w:lineRule="auto"/>
        <w:rPr>
          <w:sz w:val="43"/>
          <w:szCs w:val="43"/>
        </w:rPr>
      </w:pPr>
      <w:r>
        <w:rPr>
          <w:sz w:val="43"/>
          <w:szCs w:val="43"/>
          <w:spacing w:val="-7"/>
        </w:rPr>
        <w:t>Honest</w:t>
      </w:r>
      <w:r>
        <w:rPr>
          <w:sz w:val="43"/>
          <w:szCs w:val="43"/>
          <w:spacing w:val="32"/>
        </w:rPr>
        <w:t xml:space="preserve"> </w:t>
      </w:r>
      <w:r>
        <w:rPr>
          <w:sz w:val="43"/>
          <w:szCs w:val="43"/>
          <w:spacing w:val="-7"/>
        </w:rPr>
        <w:t>Leader Dedicated to Quality</w:t>
      </w:r>
      <w:r>
        <w:rPr>
          <w:sz w:val="43"/>
          <w:szCs w:val="43"/>
          <w:spacing w:val="28"/>
        </w:rPr>
        <w:t xml:space="preserve"> </w:t>
      </w:r>
      <w:r>
        <w:rPr>
          <w:sz w:val="43"/>
          <w:szCs w:val="43"/>
          <w:spacing w:val="-7"/>
        </w:rPr>
        <w:t>Medicine</w:t>
      </w:r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ind w:left="1079"/>
        <w:spacing w:before="146" w:line="198" w:lineRule="auto"/>
        <w:rPr>
          <w:sz w:val="51"/>
          <w:szCs w:val="51"/>
        </w:rPr>
      </w:pPr>
      <w:r>
        <w:rPr>
          <w:sz w:val="51"/>
          <w:szCs w:val="51"/>
          <w:b/>
          <w:bCs/>
          <w:spacing w:val="-9"/>
        </w:rPr>
        <w:t>CNLEADER(HEBEI)</w:t>
      </w:r>
    </w:p>
    <w:p>
      <w:pPr>
        <w:pStyle w:val="BodyText"/>
        <w:ind w:left="1079" w:right="4368"/>
        <w:spacing w:before="185" w:line="286" w:lineRule="auto"/>
        <w:rPr>
          <w:sz w:val="42"/>
          <w:szCs w:val="42"/>
        </w:rPr>
      </w:pPr>
      <w:r>
        <w:rPr>
          <w:sz w:val="42"/>
          <w:szCs w:val="42"/>
          <w:b/>
          <w:bCs/>
          <w:spacing w:val="-3"/>
        </w:rPr>
        <w:t>PHARMACEUTICAL</w:t>
      </w:r>
      <w:r>
        <w:rPr>
          <w:sz w:val="42"/>
          <w:szCs w:val="42"/>
          <w:b/>
          <w:bCs/>
          <w:spacing w:val="11"/>
        </w:rPr>
        <w:t xml:space="preserve">         </w:t>
      </w:r>
      <w:r>
        <w:rPr>
          <w:sz w:val="42"/>
          <w:szCs w:val="42"/>
          <w:b/>
          <w:bCs/>
          <w:spacing w:val="-3"/>
        </w:rPr>
        <w:t>CO.LTD</w:t>
      </w:r>
      <w:r>
        <w:rPr>
          <w:sz w:val="42"/>
          <w:szCs w:val="42"/>
          <w:b/>
          <w:bCs/>
          <w:spacing w:val="1"/>
        </w:rPr>
        <w:t xml:space="preserve"> </w:t>
      </w:r>
      <w:r>
        <w:rPr>
          <w:sz w:val="42"/>
          <w:szCs w:val="42"/>
          <w:b/>
          <w:bCs/>
          <w:spacing w:val="-3"/>
        </w:rPr>
        <w:t>INTRODUCTION</w:t>
      </w:r>
    </w:p>
    <w:p>
      <w:pPr>
        <w:spacing w:line="286" w:lineRule="auto"/>
        <w:sectPr>
          <w:headerReference w:type="default" r:id="rId1"/>
          <w:pgSz w:w="12080" w:h="16500"/>
          <w:pgMar w:top="1" w:right="10" w:bottom="0" w:left="0" w:header="0" w:footer="0" w:gutter="0"/>
        </w:sectPr>
        <w:rPr>
          <w:sz w:val="42"/>
          <w:szCs w:val="42"/>
        </w:rPr>
      </w:pPr>
    </w:p>
    <w:p>
      <w:pPr>
        <w:pStyle w:val="BodyText"/>
        <w:spacing w:line="245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spacing w:line="2320" w:lineRule="exact"/>
        <w:rPr/>
      </w:pPr>
      <w:r>
        <w:rPr>
          <w:position w:val="-46"/>
        </w:rPr>
        <w:drawing>
          <wp:inline distT="0" distB="0" distL="0" distR="0">
            <wp:extent cx="6140475" cy="1473241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40475" cy="147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409" w:lineRule="auto"/>
        <w:rPr/>
      </w:pPr>
      <w:r/>
    </w:p>
    <w:p>
      <w:pPr>
        <w:pStyle w:val="BodyText"/>
        <w:ind w:left="420"/>
        <w:spacing w:before="195" w:line="196" w:lineRule="auto"/>
        <w:rPr>
          <w:sz w:val="68"/>
          <w:szCs w:val="68"/>
        </w:rPr>
      </w:pPr>
      <w:r>
        <w:rPr>
          <w:sz w:val="68"/>
          <w:szCs w:val="68"/>
          <w:b/>
          <w:bCs/>
          <w:spacing w:val="-4"/>
        </w:rPr>
        <w:t>About</w:t>
      </w:r>
      <w:r>
        <w:rPr>
          <w:sz w:val="68"/>
          <w:szCs w:val="68"/>
          <w:b/>
          <w:bCs/>
          <w:spacing w:val="146"/>
        </w:rPr>
        <w:t xml:space="preserve"> </w:t>
      </w:r>
      <w:r>
        <w:rPr>
          <w:sz w:val="68"/>
          <w:szCs w:val="68"/>
          <w:b/>
          <w:bCs/>
          <w:spacing w:val="-4"/>
        </w:rPr>
        <w:t>us</w:t>
      </w:r>
    </w:p>
    <w:p>
      <w:pPr>
        <w:ind w:left="420"/>
        <w:spacing w:before="69" w:line="204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-23"/>
        </w:rPr>
        <w:t>关于我们</w:t>
      </w:r>
    </w:p>
    <w:p>
      <w:pPr>
        <w:pStyle w:val="BodyText"/>
        <w:ind w:left="420"/>
        <w:spacing w:before="1" w:line="198" w:lineRule="auto"/>
        <w:rPr>
          <w:sz w:val="68"/>
          <w:szCs w:val="68"/>
        </w:rPr>
      </w:pPr>
      <w:r>
        <w:rPr>
          <w:sz w:val="68"/>
          <w:szCs w:val="68"/>
          <w:b/>
          <w:bCs/>
          <w:spacing w:val="-6"/>
        </w:rPr>
        <w:t>Company</w:t>
      </w:r>
      <w:r>
        <w:rPr>
          <w:sz w:val="68"/>
          <w:szCs w:val="68"/>
          <w:b/>
          <w:bCs/>
          <w:spacing w:val="48"/>
        </w:rPr>
        <w:t xml:space="preserve"> </w:t>
      </w:r>
      <w:r>
        <w:rPr>
          <w:sz w:val="68"/>
          <w:szCs w:val="68"/>
          <w:b/>
          <w:bCs/>
          <w:spacing w:val="-6"/>
        </w:rPr>
        <w:t>honor</w:t>
      </w:r>
    </w:p>
    <w:p>
      <w:pPr>
        <w:ind w:left="420"/>
        <w:spacing w:before="215" w:line="222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-25"/>
        </w:rPr>
        <w:t>企业资质</w:t>
      </w:r>
    </w:p>
    <w:p>
      <w:pPr>
        <w:pStyle w:val="BodyText"/>
        <w:ind w:left="420"/>
        <w:spacing w:before="136" w:line="196" w:lineRule="auto"/>
        <w:rPr>
          <w:sz w:val="68"/>
          <w:szCs w:val="68"/>
        </w:rPr>
      </w:pPr>
      <w:r>
        <w:rPr>
          <w:sz w:val="68"/>
          <w:szCs w:val="68"/>
          <w:b/>
          <w:bCs/>
          <w:spacing w:val="-6"/>
        </w:rPr>
        <w:t>Product</w:t>
      </w:r>
      <w:r>
        <w:rPr>
          <w:sz w:val="68"/>
          <w:szCs w:val="68"/>
          <w:b/>
          <w:bCs/>
          <w:spacing w:val="27"/>
        </w:rPr>
        <w:t xml:space="preserve">   </w:t>
      </w:r>
      <w:r>
        <w:rPr>
          <w:sz w:val="68"/>
          <w:szCs w:val="68"/>
          <w:b/>
          <w:bCs/>
          <w:spacing w:val="-6"/>
        </w:rPr>
        <w:t>introduction</w:t>
      </w:r>
    </w:p>
    <w:p>
      <w:pPr>
        <w:ind w:left="420"/>
        <w:spacing w:before="80" w:line="222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-23"/>
        </w:rPr>
        <w:t>产品介绍</w:t>
      </w:r>
    </w:p>
    <w:p>
      <w:pPr>
        <w:pStyle w:val="BodyText"/>
        <w:ind w:left="420"/>
        <w:spacing w:before="56" w:line="196" w:lineRule="auto"/>
        <w:rPr>
          <w:sz w:val="68"/>
          <w:szCs w:val="68"/>
        </w:rPr>
      </w:pPr>
      <w:r>
        <w:rPr>
          <w:sz w:val="68"/>
          <w:szCs w:val="68"/>
          <w:b/>
          <w:bCs/>
          <w:spacing w:val="-7"/>
        </w:rPr>
        <w:t>Join</w:t>
      </w:r>
      <w:r>
        <w:rPr>
          <w:sz w:val="68"/>
          <w:szCs w:val="68"/>
          <w:b/>
          <w:bCs/>
          <w:spacing w:val="125"/>
        </w:rPr>
        <w:t xml:space="preserve"> </w:t>
      </w:r>
      <w:r>
        <w:rPr>
          <w:sz w:val="68"/>
          <w:szCs w:val="68"/>
          <w:b/>
          <w:bCs/>
          <w:spacing w:val="-7"/>
        </w:rPr>
        <w:t>us</w:t>
      </w:r>
    </w:p>
    <w:p>
      <w:pPr>
        <w:ind w:left="420"/>
        <w:spacing w:before="79" w:line="221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spacing w:val="-23"/>
        </w:rPr>
        <w:t>加入我们</w:t>
      </w:r>
    </w:p>
    <w:p>
      <w:pPr>
        <w:spacing w:line="221" w:lineRule="auto"/>
        <w:sectPr>
          <w:pgSz w:w="12080" w:h="16500"/>
          <w:pgMar w:top="400" w:right="1179" w:bottom="0" w:left="1229" w:header="0" w:footer="0" w:gutter="0"/>
        </w:sectPr>
        <w:rPr>
          <w:rFonts w:ascii="SimHei" w:hAnsi="SimHei" w:eastAsia="SimHei" w:cs="SimHei"/>
          <w:sz w:val="47"/>
          <w:szCs w:val="47"/>
        </w:rPr>
      </w:pPr>
    </w:p>
    <w:p>
      <w:pPr>
        <w:pStyle w:val="BodyText"/>
        <w:spacing w:line="269" w:lineRule="auto"/>
        <w:rPr/>
      </w:pPr>
      <w:r/>
    </w:p>
    <w:p>
      <w:pPr>
        <w:pStyle w:val="BodyText"/>
        <w:spacing w:line="270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5988056</wp:posOffset>
            </wp:positionH>
            <wp:positionV relativeFrom="paragraph">
              <wp:posOffset>12255</wp:posOffset>
            </wp:positionV>
            <wp:extent cx="660455" cy="660396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0455" cy="660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70" w:lineRule="auto"/>
        <w:rPr/>
      </w:pPr>
      <w:r/>
    </w:p>
    <w:p>
      <w:pPr>
        <w:pStyle w:val="BodyText"/>
        <w:ind w:left="6440"/>
        <w:spacing w:before="66" w:line="192" w:lineRule="auto"/>
        <w:rPr>
          <w:sz w:val="23"/>
          <w:szCs w:val="23"/>
        </w:rPr>
      </w:pPr>
      <w:r>
        <w:rPr>
          <w:sz w:val="23"/>
          <w:szCs w:val="23"/>
          <w:spacing w:val="-3"/>
        </w:rPr>
        <w:t>Honest</w:t>
      </w:r>
      <w:r>
        <w:rPr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-3"/>
        </w:rPr>
        <w:t>Leader</w:t>
      </w:r>
    </w:p>
    <w:p>
      <w:pPr>
        <w:pStyle w:val="BodyText"/>
        <w:ind w:left="6430"/>
        <w:spacing w:line="198" w:lineRule="auto"/>
        <w:rPr>
          <w:sz w:val="23"/>
          <w:szCs w:val="23"/>
        </w:rPr>
      </w:pPr>
      <w:r>
        <w:rPr>
          <w:sz w:val="23"/>
          <w:szCs w:val="23"/>
          <w:spacing w:val="-4"/>
        </w:rPr>
        <w:t>Dedicated to Quality</w:t>
      </w:r>
      <w:r>
        <w:rPr>
          <w:sz w:val="23"/>
          <w:szCs w:val="23"/>
          <w:spacing w:val="29"/>
          <w:w w:val="101"/>
        </w:rPr>
        <w:t xml:space="preserve"> </w:t>
      </w:r>
      <w:r>
        <w:rPr>
          <w:sz w:val="23"/>
          <w:szCs w:val="23"/>
          <w:spacing w:val="-4"/>
        </w:rPr>
        <w:t>Medicine</w:t>
      </w:r>
    </w:p>
    <w:p>
      <w:pPr>
        <w:pStyle w:val="BodyText"/>
        <w:spacing w:line="292" w:lineRule="auto"/>
        <w:rPr/>
      </w:pPr>
      <w:r/>
    </w:p>
    <w:p>
      <w:pPr>
        <w:pStyle w:val="BodyText"/>
        <w:spacing w:line="293" w:lineRule="auto"/>
        <w:rPr/>
      </w:pPr>
      <w:r/>
    </w:p>
    <w:p>
      <w:pPr>
        <w:spacing w:line="3360" w:lineRule="exact"/>
        <w:rPr/>
      </w:pPr>
      <w:r>
        <w:rPr>
          <w:position w:val="-67"/>
        </w:rPr>
        <w:drawing>
          <wp:inline distT="0" distB="0" distL="0" distR="0">
            <wp:extent cx="3759229" cy="2133637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59229" cy="213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90" w:right="536"/>
        <w:spacing w:before="307" w:line="366" w:lineRule="auto"/>
        <w:jc w:val="both"/>
        <w:rPr>
          <w:sz w:val="27"/>
          <w:szCs w:val="27"/>
        </w:rPr>
      </w:pPr>
      <w:r>
        <w:rPr>
          <w:sz w:val="27"/>
          <w:szCs w:val="27"/>
          <w:spacing w:val="-1"/>
        </w:rPr>
        <w:t>CNleader(Hebei)Pharmaceutical   Co.Ltd.was   established    in   June    2005</w:t>
      </w:r>
      <w:r>
        <w:rPr>
          <w:sz w:val="27"/>
          <w:szCs w:val="27"/>
          <w:spacing w:val="-2"/>
        </w:rPr>
        <w:t>.The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3"/>
        </w:rPr>
        <w:t>company</w:t>
      </w:r>
      <w:r>
        <w:rPr>
          <w:sz w:val="27"/>
          <w:szCs w:val="27"/>
          <w:spacing w:val="23"/>
          <w:w w:val="101"/>
        </w:rPr>
        <w:t xml:space="preserve"> </w:t>
      </w:r>
      <w:r>
        <w:rPr>
          <w:sz w:val="27"/>
          <w:szCs w:val="27"/>
          <w:spacing w:val="-3"/>
        </w:rPr>
        <w:t>is covering an area of over 30 acres with</w:t>
      </w:r>
      <w:r>
        <w:rPr>
          <w:sz w:val="27"/>
          <w:szCs w:val="27"/>
          <w:spacing w:val="8"/>
        </w:rPr>
        <w:t xml:space="preserve"> </w:t>
      </w:r>
      <w:r>
        <w:rPr>
          <w:sz w:val="27"/>
          <w:szCs w:val="27"/>
          <w:spacing w:val="-3"/>
        </w:rPr>
        <w:t>a</w:t>
      </w:r>
      <w:r>
        <w:rPr>
          <w:sz w:val="27"/>
          <w:szCs w:val="27"/>
          <w:spacing w:val="16"/>
        </w:rPr>
        <w:t xml:space="preserve"> </w:t>
      </w:r>
      <w:r>
        <w:rPr>
          <w:sz w:val="27"/>
          <w:szCs w:val="27"/>
          <w:spacing w:val="-3"/>
        </w:rPr>
        <w:t>registered</w:t>
      </w:r>
      <w:r>
        <w:rPr>
          <w:sz w:val="27"/>
          <w:szCs w:val="27"/>
          <w:spacing w:val="9"/>
        </w:rPr>
        <w:t xml:space="preserve"> </w:t>
      </w:r>
      <w:r>
        <w:rPr>
          <w:sz w:val="27"/>
          <w:szCs w:val="27"/>
          <w:spacing w:val="-3"/>
        </w:rPr>
        <w:t>capital</w:t>
      </w:r>
      <w:r>
        <w:rPr>
          <w:sz w:val="27"/>
          <w:szCs w:val="27"/>
          <w:spacing w:val="8"/>
        </w:rPr>
        <w:t xml:space="preserve"> </w:t>
      </w:r>
      <w:r>
        <w:rPr>
          <w:sz w:val="27"/>
          <w:szCs w:val="27"/>
          <w:spacing w:val="-3"/>
        </w:rPr>
        <w:t>of 50</w:t>
      </w:r>
      <w:r>
        <w:rPr>
          <w:sz w:val="27"/>
          <w:szCs w:val="27"/>
          <w:spacing w:val="16"/>
        </w:rPr>
        <w:t xml:space="preserve"> </w:t>
      </w:r>
      <w:r>
        <w:rPr>
          <w:sz w:val="27"/>
          <w:szCs w:val="27"/>
          <w:spacing w:val="-3"/>
        </w:rPr>
        <w:t>million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yuan.It  boasts  high-sta</w:t>
      </w:r>
      <w:r>
        <w:rPr>
          <w:sz w:val="27"/>
          <w:szCs w:val="27"/>
          <w:spacing w:val="-1"/>
        </w:rPr>
        <w:t>ndard,automated  veterinary  drug  production  workshops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1"/>
        </w:rPr>
        <w:t>that</w:t>
      </w:r>
      <w:r>
        <w:rPr>
          <w:sz w:val="27"/>
          <w:szCs w:val="27"/>
          <w:spacing w:val="25"/>
        </w:rPr>
        <w:t xml:space="preserve"> </w:t>
      </w:r>
      <w:r>
        <w:rPr>
          <w:sz w:val="27"/>
          <w:szCs w:val="27"/>
          <w:spacing w:val="-1"/>
        </w:rPr>
        <w:t>have</w:t>
      </w:r>
      <w:r>
        <w:rPr>
          <w:sz w:val="27"/>
          <w:szCs w:val="27"/>
          <w:spacing w:val="25"/>
        </w:rPr>
        <w:t xml:space="preserve"> </w:t>
      </w:r>
      <w:r>
        <w:rPr>
          <w:sz w:val="27"/>
          <w:szCs w:val="27"/>
          <w:spacing w:val="-1"/>
        </w:rPr>
        <w:t>passed the</w:t>
      </w:r>
      <w:r>
        <w:rPr>
          <w:sz w:val="27"/>
          <w:szCs w:val="27"/>
          <w:spacing w:val="24"/>
          <w:w w:val="101"/>
        </w:rPr>
        <w:t xml:space="preserve"> </w:t>
      </w:r>
      <w:r>
        <w:rPr>
          <w:sz w:val="27"/>
          <w:szCs w:val="27"/>
          <w:spacing w:val="-1"/>
        </w:rPr>
        <w:t>new</w:t>
      </w:r>
      <w:r>
        <w:rPr>
          <w:sz w:val="27"/>
          <w:szCs w:val="27"/>
          <w:spacing w:val="21"/>
        </w:rPr>
        <w:t xml:space="preserve"> </w:t>
      </w:r>
      <w:r>
        <w:rPr>
          <w:sz w:val="27"/>
          <w:szCs w:val="27"/>
          <w:spacing w:val="-1"/>
        </w:rPr>
        <w:t>GMP certification,including</w:t>
      </w:r>
      <w:r>
        <w:rPr>
          <w:sz w:val="27"/>
          <w:szCs w:val="27"/>
          <w:spacing w:val="25"/>
        </w:rPr>
        <w:t xml:space="preserve"> </w:t>
      </w:r>
      <w:r>
        <w:rPr>
          <w:sz w:val="27"/>
          <w:szCs w:val="27"/>
          <w:spacing w:val="-1"/>
        </w:rPr>
        <w:t>powder/premix,p</w:t>
      </w:r>
      <w:r>
        <w:rPr>
          <w:sz w:val="27"/>
          <w:szCs w:val="27"/>
          <w:spacing w:val="-2"/>
        </w:rPr>
        <w:t>owder,oral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solution(with tradi</w:t>
      </w:r>
      <w:r>
        <w:rPr>
          <w:sz w:val="27"/>
          <w:szCs w:val="27"/>
          <w:spacing w:val="-1"/>
        </w:rPr>
        <w:t>tional</w:t>
      </w:r>
      <w:r>
        <w:rPr>
          <w:sz w:val="27"/>
          <w:szCs w:val="27"/>
          <w:spacing w:val="24"/>
          <w:w w:val="101"/>
        </w:rPr>
        <w:t xml:space="preserve"> </w:t>
      </w:r>
      <w:r>
        <w:rPr>
          <w:sz w:val="27"/>
          <w:szCs w:val="27"/>
          <w:spacing w:val="-1"/>
        </w:rPr>
        <w:t>Chinese</w:t>
      </w:r>
      <w:r>
        <w:rPr>
          <w:sz w:val="27"/>
          <w:szCs w:val="27"/>
          <w:spacing w:val="28"/>
          <w:w w:val="101"/>
        </w:rPr>
        <w:t xml:space="preserve"> </w:t>
      </w:r>
      <w:r>
        <w:rPr>
          <w:sz w:val="27"/>
          <w:szCs w:val="27"/>
          <w:spacing w:val="-1"/>
        </w:rPr>
        <w:t>medicine</w:t>
      </w:r>
      <w:r>
        <w:rPr>
          <w:sz w:val="27"/>
          <w:szCs w:val="27"/>
          <w:spacing w:val="20"/>
        </w:rPr>
        <w:t xml:space="preserve"> </w:t>
      </w:r>
      <w:r>
        <w:rPr>
          <w:sz w:val="27"/>
          <w:szCs w:val="27"/>
          <w:spacing w:val="-1"/>
        </w:rPr>
        <w:t>extraction),liquid</w:t>
      </w:r>
      <w:r>
        <w:rPr>
          <w:sz w:val="27"/>
          <w:szCs w:val="27"/>
          <w:spacing w:val="20"/>
        </w:rPr>
        <w:t xml:space="preserve"> </w:t>
      </w:r>
      <w:r>
        <w:rPr>
          <w:sz w:val="27"/>
          <w:szCs w:val="27"/>
          <w:spacing w:val="-1"/>
        </w:rPr>
        <w:t>disinfectant,and</w:t>
      </w:r>
      <w:r>
        <w:rPr>
          <w:sz w:val="27"/>
          <w:szCs w:val="27"/>
          <w:spacing w:val="20"/>
        </w:rPr>
        <w:t xml:space="preserve"> </w:t>
      </w:r>
      <w:r>
        <w:rPr>
          <w:sz w:val="27"/>
          <w:szCs w:val="27"/>
          <w:spacing w:val="-1"/>
        </w:rPr>
        <w:t>other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dosage  forms.Additionally,it  has  multiple  feed</w:t>
      </w:r>
      <w:r>
        <w:rPr>
          <w:sz w:val="27"/>
          <w:szCs w:val="27"/>
          <w:spacing w:val="7"/>
        </w:rPr>
        <w:t xml:space="preserve">  </w:t>
      </w:r>
      <w:r>
        <w:rPr>
          <w:sz w:val="27"/>
          <w:szCs w:val="27"/>
        </w:rPr>
        <w:t>additive</w:t>
      </w:r>
      <w:r>
        <w:rPr>
          <w:sz w:val="27"/>
          <w:szCs w:val="27"/>
          <w:spacing w:val="11"/>
        </w:rPr>
        <w:t xml:space="preserve">  </w:t>
      </w:r>
      <w:r>
        <w:rPr>
          <w:sz w:val="27"/>
          <w:szCs w:val="27"/>
        </w:rPr>
        <w:t>pr</w:t>
      </w:r>
      <w:r>
        <w:rPr>
          <w:sz w:val="27"/>
          <w:szCs w:val="27"/>
          <w:spacing w:val="-1"/>
        </w:rPr>
        <w:t>oduction  workshops,</w:t>
      </w:r>
      <w:r>
        <w:rPr>
          <w:sz w:val="27"/>
          <w:szCs w:val="27"/>
          <w:spacing w:val="1"/>
        </w:rPr>
        <w:t xml:space="preserve"> </w:t>
      </w:r>
      <w:r>
        <w:rPr>
          <w:sz w:val="27"/>
          <w:szCs w:val="27"/>
          <w:spacing w:val="-1"/>
        </w:rPr>
        <w:t>including  mixed</w:t>
      </w:r>
      <w:r>
        <w:rPr>
          <w:sz w:val="27"/>
          <w:szCs w:val="27"/>
          <w:spacing w:val="59"/>
        </w:rPr>
        <w:t xml:space="preserve"> </w:t>
      </w:r>
      <w:r>
        <w:rPr>
          <w:sz w:val="27"/>
          <w:szCs w:val="27"/>
          <w:spacing w:val="-1"/>
        </w:rPr>
        <w:t>feed</w:t>
      </w:r>
      <w:r>
        <w:rPr>
          <w:sz w:val="27"/>
          <w:szCs w:val="27"/>
          <w:spacing w:val="66"/>
          <w:w w:val="101"/>
        </w:rPr>
        <w:t xml:space="preserve"> </w:t>
      </w:r>
      <w:r>
        <w:rPr>
          <w:sz w:val="27"/>
          <w:szCs w:val="27"/>
          <w:spacing w:val="-1"/>
        </w:rPr>
        <w:t>additives,premixed</w:t>
      </w:r>
      <w:r>
        <w:rPr>
          <w:sz w:val="27"/>
          <w:szCs w:val="27"/>
          <w:spacing w:val="59"/>
        </w:rPr>
        <w:t xml:space="preserve"> </w:t>
      </w:r>
      <w:r>
        <w:rPr>
          <w:sz w:val="27"/>
          <w:szCs w:val="27"/>
          <w:spacing w:val="-1"/>
        </w:rPr>
        <w:t>feed  (solid</w:t>
      </w:r>
      <w:r>
        <w:rPr>
          <w:sz w:val="27"/>
          <w:szCs w:val="27"/>
          <w:spacing w:val="66"/>
        </w:rPr>
        <w:t xml:space="preserve"> </w:t>
      </w:r>
      <w:r>
        <w:rPr>
          <w:sz w:val="27"/>
          <w:szCs w:val="27"/>
          <w:spacing w:val="-1"/>
        </w:rPr>
        <w:t>and</w:t>
      </w:r>
      <w:r>
        <w:rPr>
          <w:sz w:val="27"/>
          <w:szCs w:val="27"/>
          <w:spacing w:val="-2"/>
        </w:rPr>
        <w:t xml:space="preserve">  liquid),microecological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1"/>
        </w:rPr>
        <w:t>additives,and fermentation workshops,all certified under the</w:t>
      </w:r>
      <w:r>
        <w:rPr>
          <w:sz w:val="27"/>
          <w:szCs w:val="27"/>
          <w:spacing w:val="25"/>
        </w:rPr>
        <w:t xml:space="preserve"> </w:t>
      </w:r>
      <w:r>
        <w:rPr>
          <w:sz w:val="27"/>
          <w:szCs w:val="27"/>
          <w:spacing w:val="-1"/>
        </w:rPr>
        <w:t>IS</w:t>
      </w:r>
      <w:r>
        <w:rPr>
          <w:sz w:val="27"/>
          <w:szCs w:val="27"/>
          <w:spacing w:val="-2"/>
        </w:rPr>
        <w:t>O9001 quality man-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1"/>
        </w:rPr>
        <w:t>agement</w:t>
      </w:r>
      <w:r>
        <w:rPr>
          <w:sz w:val="27"/>
          <w:szCs w:val="27"/>
          <w:spacing w:val="33"/>
        </w:rPr>
        <w:t xml:space="preserve"> </w:t>
      </w:r>
      <w:r>
        <w:rPr>
          <w:sz w:val="27"/>
          <w:szCs w:val="27"/>
          <w:spacing w:val="-1"/>
        </w:rPr>
        <w:t>system</w:t>
      </w:r>
      <w:r>
        <w:rPr>
          <w:sz w:val="27"/>
          <w:szCs w:val="27"/>
          <w:spacing w:val="34"/>
        </w:rPr>
        <w:t xml:space="preserve"> </w:t>
      </w:r>
      <w:r>
        <w:rPr>
          <w:sz w:val="27"/>
          <w:szCs w:val="27"/>
          <w:spacing w:val="-1"/>
        </w:rPr>
        <w:t>and</w:t>
      </w:r>
      <w:r>
        <w:rPr>
          <w:sz w:val="27"/>
          <w:szCs w:val="27"/>
          <w:spacing w:val="49"/>
        </w:rPr>
        <w:t xml:space="preserve"> </w:t>
      </w:r>
      <w:r>
        <w:rPr>
          <w:sz w:val="27"/>
          <w:szCs w:val="27"/>
          <w:spacing w:val="-1"/>
        </w:rPr>
        <w:t>ISO14001</w:t>
      </w:r>
      <w:r>
        <w:rPr>
          <w:sz w:val="27"/>
          <w:szCs w:val="27"/>
          <w:spacing w:val="34"/>
          <w:w w:val="101"/>
        </w:rPr>
        <w:t xml:space="preserve"> </w:t>
      </w:r>
      <w:r>
        <w:rPr>
          <w:sz w:val="27"/>
          <w:szCs w:val="27"/>
          <w:spacing w:val="-1"/>
        </w:rPr>
        <w:t>e</w:t>
      </w:r>
      <w:r>
        <w:rPr>
          <w:sz w:val="27"/>
          <w:szCs w:val="27"/>
          <w:spacing w:val="-2"/>
        </w:rPr>
        <w:t>nvironmental</w:t>
      </w:r>
      <w:r>
        <w:rPr>
          <w:sz w:val="27"/>
          <w:szCs w:val="27"/>
          <w:spacing w:val="42"/>
        </w:rPr>
        <w:t xml:space="preserve"> </w:t>
      </w:r>
      <w:r>
        <w:rPr>
          <w:sz w:val="27"/>
          <w:szCs w:val="27"/>
          <w:spacing w:val="-2"/>
        </w:rPr>
        <w:t>management</w:t>
      </w:r>
      <w:r>
        <w:rPr>
          <w:sz w:val="27"/>
          <w:szCs w:val="27"/>
          <w:spacing w:val="32"/>
          <w:w w:val="101"/>
        </w:rPr>
        <w:t xml:space="preserve"> </w:t>
      </w:r>
      <w:r>
        <w:rPr>
          <w:sz w:val="27"/>
          <w:szCs w:val="27"/>
          <w:spacing w:val="-2"/>
        </w:rPr>
        <w:t>system.In</w:t>
      </w:r>
      <w:r>
        <w:rPr>
          <w:sz w:val="27"/>
          <w:szCs w:val="27"/>
          <w:spacing w:val="32"/>
        </w:rPr>
        <w:t xml:space="preserve"> </w:t>
      </w:r>
      <w:r>
        <w:rPr>
          <w:sz w:val="27"/>
          <w:szCs w:val="27"/>
          <w:spacing w:val="-2"/>
        </w:rPr>
        <w:t>2020,the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1"/>
        </w:rPr>
        <w:t>company</w:t>
      </w:r>
      <w:r>
        <w:rPr>
          <w:sz w:val="27"/>
          <w:szCs w:val="27"/>
          <w:spacing w:val="27"/>
          <w:w w:val="101"/>
        </w:rPr>
        <w:t xml:space="preserve"> </w:t>
      </w:r>
      <w:r>
        <w:rPr>
          <w:sz w:val="27"/>
          <w:szCs w:val="27"/>
          <w:spacing w:val="-1"/>
        </w:rPr>
        <w:t>invested</w:t>
      </w:r>
      <w:r>
        <w:rPr>
          <w:sz w:val="27"/>
          <w:szCs w:val="27"/>
          <w:spacing w:val="23"/>
        </w:rPr>
        <w:t xml:space="preserve"> </w:t>
      </w:r>
      <w:r>
        <w:rPr>
          <w:sz w:val="27"/>
          <w:szCs w:val="27"/>
          <w:spacing w:val="-1"/>
        </w:rPr>
        <w:t>in the construction of a fully</w:t>
      </w:r>
      <w:r>
        <w:rPr>
          <w:sz w:val="27"/>
          <w:szCs w:val="27"/>
          <w:spacing w:val="15"/>
        </w:rPr>
        <w:t xml:space="preserve"> </w:t>
      </w:r>
      <w:r>
        <w:rPr>
          <w:sz w:val="27"/>
          <w:szCs w:val="27"/>
          <w:spacing w:val="-1"/>
        </w:rPr>
        <w:t>automated</w:t>
      </w:r>
      <w:r>
        <w:rPr>
          <w:sz w:val="27"/>
          <w:szCs w:val="27"/>
          <w:spacing w:val="17"/>
        </w:rPr>
        <w:t xml:space="preserve"> </w:t>
      </w:r>
      <w:r>
        <w:rPr>
          <w:sz w:val="27"/>
          <w:szCs w:val="27"/>
          <w:spacing w:val="-1"/>
        </w:rPr>
        <w:t>84</w:t>
      </w:r>
      <w:r>
        <w:rPr>
          <w:sz w:val="27"/>
          <w:szCs w:val="27"/>
          <w:spacing w:val="15"/>
        </w:rPr>
        <w:t xml:space="preserve"> </w:t>
      </w:r>
      <w:r>
        <w:rPr>
          <w:sz w:val="27"/>
          <w:szCs w:val="27"/>
          <w:spacing w:val="-1"/>
        </w:rPr>
        <w:t>disinfectant</w:t>
      </w:r>
      <w:r>
        <w:rPr>
          <w:sz w:val="27"/>
          <w:szCs w:val="27"/>
          <w:spacing w:val="24"/>
        </w:rPr>
        <w:t xml:space="preserve"> </w:t>
      </w:r>
      <w:r>
        <w:rPr>
          <w:sz w:val="27"/>
          <w:szCs w:val="27"/>
          <w:spacing w:val="-1"/>
        </w:rPr>
        <w:t>produc-</w:t>
      </w:r>
    </w:p>
    <w:p>
      <w:pPr>
        <w:pStyle w:val="BodyText"/>
        <w:ind w:left="190" w:right="541"/>
        <w:spacing w:before="65" w:line="356" w:lineRule="auto"/>
        <w:jc w:val="both"/>
        <w:rPr>
          <w:sz w:val="27"/>
          <w:szCs w:val="27"/>
        </w:rPr>
      </w:pPr>
      <w:r>
        <w:rPr>
          <w:sz w:val="27"/>
          <w:szCs w:val="27"/>
          <w:spacing w:val="-2"/>
        </w:rPr>
        <w:t>tion workshop and amodern</w:t>
      </w:r>
      <w:r>
        <w:rPr>
          <w:sz w:val="27"/>
          <w:szCs w:val="27"/>
          <w:spacing w:val="20"/>
          <w:w w:val="101"/>
        </w:rPr>
        <w:t xml:space="preserve"> </w:t>
      </w:r>
      <w:r>
        <w:rPr>
          <w:sz w:val="27"/>
          <w:szCs w:val="27"/>
          <w:spacing w:val="-2"/>
        </w:rPr>
        <w:t>R&amp;D center certified as a</w:t>
      </w:r>
      <w:r>
        <w:rPr>
          <w:sz w:val="27"/>
          <w:szCs w:val="27"/>
          <w:spacing w:val="12"/>
        </w:rPr>
        <w:t xml:space="preserve"> </w:t>
      </w:r>
      <w:r>
        <w:rPr>
          <w:sz w:val="27"/>
          <w:szCs w:val="27"/>
          <w:spacing w:val="-2"/>
        </w:rPr>
        <w:t>Class A</w:t>
      </w:r>
      <w:r>
        <w:rPr>
          <w:sz w:val="27"/>
          <w:szCs w:val="27"/>
          <w:spacing w:val="16"/>
        </w:rPr>
        <w:t xml:space="preserve"> </w:t>
      </w:r>
      <w:r>
        <w:rPr>
          <w:sz w:val="27"/>
          <w:szCs w:val="27"/>
          <w:spacing w:val="-2"/>
        </w:rPr>
        <w:t>i</w:t>
      </w:r>
      <w:r>
        <w:rPr>
          <w:sz w:val="27"/>
          <w:szCs w:val="27"/>
          <w:spacing w:val="-3"/>
        </w:rPr>
        <w:t>ndustrial</w:t>
      </w:r>
      <w:r>
        <w:rPr>
          <w:sz w:val="27"/>
          <w:szCs w:val="27"/>
          <w:spacing w:val="9"/>
        </w:rPr>
        <w:t xml:space="preserve"> </w:t>
      </w:r>
      <w:r>
        <w:rPr>
          <w:sz w:val="27"/>
          <w:szCs w:val="27"/>
          <w:spacing w:val="-3"/>
        </w:rPr>
        <w:t>enterprise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3"/>
        </w:rPr>
        <w:t>research</w:t>
      </w:r>
      <w:r>
        <w:rPr>
          <w:sz w:val="27"/>
          <w:szCs w:val="27"/>
          <w:spacing w:val="17"/>
        </w:rPr>
        <w:t xml:space="preserve"> </w:t>
      </w:r>
      <w:r>
        <w:rPr>
          <w:sz w:val="27"/>
          <w:szCs w:val="27"/>
          <w:spacing w:val="-3"/>
        </w:rPr>
        <w:t>institution</w:t>
      </w:r>
      <w:r>
        <w:rPr>
          <w:sz w:val="27"/>
          <w:szCs w:val="27"/>
          <w:spacing w:val="16"/>
        </w:rPr>
        <w:t xml:space="preserve"> </w:t>
      </w:r>
      <w:r>
        <w:rPr>
          <w:sz w:val="27"/>
          <w:szCs w:val="27"/>
          <w:spacing w:val="-3"/>
        </w:rPr>
        <w:t>by the</w:t>
      </w:r>
      <w:r>
        <w:rPr>
          <w:sz w:val="27"/>
          <w:szCs w:val="27"/>
          <w:spacing w:val="20"/>
          <w:w w:val="101"/>
        </w:rPr>
        <w:t xml:space="preserve"> </w:t>
      </w:r>
      <w:r>
        <w:rPr>
          <w:sz w:val="27"/>
          <w:szCs w:val="27"/>
          <w:spacing w:val="-3"/>
        </w:rPr>
        <w:t>Hebei</w:t>
      </w:r>
      <w:r>
        <w:rPr>
          <w:sz w:val="27"/>
          <w:szCs w:val="27"/>
          <w:spacing w:val="19"/>
        </w:rPr>
        <w:t xml:space="preserve"> </w:t>
      </w:r>
      <w:r>
        <w:rPr>
          <w:sz w:val="27"/>
          <w:szCs w:val="27"/>
          <w:spacing w:val="-3"/>
        </w:rPr>
        <w:t>Provincial</w:t>
      </w:r>
      <w:r>
        <w:rPr>
          <w:sz w:val="27"/>
          <w:szCs w:val="27"/>
          <w:spacing w:val="19"/>
          <w:w w:val="101"/>
        </w:rPr>
        <w:t xml:space="preserve"> </w:t>
      </w:r>
      <w:r>
        <w:rPr>
          <w:sz w:val="27"/>
          <w:szCs w:val="27"/>
          <w:spacing w:val="-3"/>
        </w:rPr>
        <w:t>Department of </w:t>
      </w:r>
      <w:r>
        <w:rPr>
          <w:sz w:val="27"/>
          <w:szCs w:val="27"/>
          <w:spacing w:val="-4"/>
        </w:rPr>
        <w:t>Industry and</w:t>
      </w:r>
      <w:r>
        <w:rPr>
          <w:sz w:val="27"/>
          <w:szCs w:val="27"/>
          <w:spacing w:val="23"/>
          <w:w w:val="101"/>
        </w:rPr>
        <w:t xml:space="preserve"> </w:t>
      </w:r>
      <w:r>
        <w:rPr>
          <w:sz w:val="27"/>
          <w:szCs w:val="27"/>
          <w:spacing w:val="-4"/>
        </w:rPr>
        <w:t>Information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1"/>
        </w:rPr>
        <w:t>Technology.</w: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ind w:left="7240" w:right="129"/>
        <w:spacing w:before="43" w:line="193" w:lineRule="auto"/>
        <w:rPr>
          <w:sz w:val="11"/>
          <w:szCs w:val="11"/>
        </w:rPr>
      </w:pPr>
      <w:r>
        <w:rPr>
          <w:sz w:val="15"/>
          <w:szCs w:val="15"/>
          <w:spacing w:val="-12"/>
        </w:rPr>
        <w:t>CNLEADER(HEBEI)PHARMACEUTICAL CO.LTD </w:t>
      </w:r>
      <w:r>
        <w:rPr>
          <w:sz w:val="15"/>
          <w:szCs w:val="15"/>
          <w:b/>
          <w:bCs/>
          <w:spacing w:val="-12"/>
        </w:rPr>
        <w:t>01</w:t>
      </w:r>
      <w:r>
        <w:rPr>
          <w:sz w:val="15"/>
          <w:szCs w:val="15"/>
          <w:b/>
          <w:bCs/>
          <w:spacing w:val="16"/>
          <w:w w:val="101"/>
        </w:rPr>
        <w:t xml:space="preserve"> </w:t>
      </w:r>
      <w:r>
        <w:rPr>
          <w:sz w:val="11"/>
          <w:szCs w:val="11"/>
          <w:b/>
          <w:bCs/>
          <w:spacing w:val="-1"/>
        </w:rPr>
        <w:t>INTRODuCTION</w:t>
      </w:r>
    </w:p>
    <w:p>
      <w:pPr>
        <w:pStyle w:val="BodyText"/>
        <w:ind w:left="7240"/>
        <w:spacing w:line="198" w:lineRule="auto"/>
        <w:rPr>
          <w:sz w:val="11"/>
          <w:szCs w:val="11"/>
        </w:rPr>
      </w:pPr>
      <w:r>
        <w:rPr>
          <w:sz w:val="11"/>
          <w:szCs w:val="11"/>
          <w:b/>
          <w:bCs/>
          <w:spacing w:val="-1"/>
        </w:rPr>
        <w:t>INTRODUCTION</w:t>
      </w:r>
    </w:p>
    <w:p>
      <w:pPr>
        <w:spacing w:line="198" w:lineRule="auto"/>
        <w:sectPr>
          <w:pgSz w:w="12080" w:h="16500"/>
          <w:pgMar w:top="400" w:right="709" w:bottom="0" w:left="899" w:header="0" w:footer="0" w:gutter="0"/>
        </w:sectPr>
        <w:rPr>
          <w:sz w:val="11"/>
          <w:szCs w:val="11"/>
        </w:rPr>
      </w:pPr>
    </w:p>
    <w:p>
      <w:pPr>
        <w:spacing w:before="24"/>
        <w:rPr/>
      </w:pPr>
      <w:r/>
    </w:p>
    <w:p>
      <w:pPr>
        <w:sectPr>
          <w:pgSz w:w="12080" w:h="16500"/>
          <w:pgMar w:top="400" w:right="710" w:bottom="0" w:left="263" w:header="0" w:footer="0" w:gutter="0"/>
          <w:cols w:equalWidth="0" w:num="1">
            <w:col w:w="11107" w:space="0"/>
          </w:cols>
        </w:sectPr>
        <w:rPr/>
      </w:pPr>
    </w:p>
    <w:p>
      <w:pPr>
        <w:ind w:firstLine="406"/>
        <w:spacing w:before="33" w:line="981" w:lineRule="exact"/>
        <w:rPr/>
      </w:pPr>
      <w:r>
        <w:rPr>
          <w:position w:val="-19"/>
        </w:rPr>
        <w:drawing>
          <wp:inline distT="0" distB="0" distL="0" distR="0">
            <wp:extent cx="615965" cy="622363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5965" cy="62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73" w:lineRule="exact"/>
        <w:rPr/>
      </w:pPr>
      <w:r/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pStyle w:val="BodyText"/>
        <w:spacing w:before="66" w:line="192" w:lineRule="auto"/>
        <w:rPr>
          <w:sz w:val="23"/>
          <w:szCs w:val="23"/>
        </w:rPr>
      </w:pPr>
      <w:r>
        <w:rPr>
          <w:sz w:val="23"/>
          <w:szCs w:val="23"/>
          <w:spacing w:val="-3"/>
        </w:rPr>
        <w:t>Honest</w:t>
      </w:r>
      <w:r>
        <w:rPr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-3"/>
        </w:rPr>
        <w:t>Leader</w:t>
      </w:r>
    </w:p>
    <w:p>
      <w:pPr>
        <w:pStyle w:val="BodyText"/>
        <w:ind w:left="9"/>
        <w:spacing w:line="198" w:lineRule="auto"/>
        <w:rPr>
          <w:sz w:val="23"/>
          <w:szCs w:val="23"/>
        </w:rPr>
      </w:pPr>
      <w:r>
        <w:rPr>
          <w:sz w:val="23"/>
          <w:szCs w:val="23"/>
          <w:spacing w:val="-4"/>
        </w:rPr>
        <w:t>Dedicated to Quality</w:t>
      </w:r>
      <w:r>
        <w:rPr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-4"/>
        </w:rPr>
        <w:t>Medicine</w:t>
      </w:r>
    </w:p>
    <w:p>
      <w:pPr>
        <w:spacing w:line="198" w:lineRule="auto"/>
        <w:sectPr>
          <w:type w:val="continuous"/>
          <w:pgSz w:w="12080" w:h="16500"/>
          <w:pgMar w:top="400" w:right="710" w:bottom="0" w:left="263" w:header="0" w:footer="0" w:gutter="0"/>
          <w:cols w:equalWidth="0" w:num="2">
            <w:col w:w="1407" w:space="89"/>
            <w:col w:w="9610" w:space="0"/>
          </w:cols>
        </w:sectPr>
        <w:rPr>
          <w:sz w:val="23"/>
          <w:szCs w:val="23"/>
        </w:rPr>
      </w:pPr>
    </w:p>
    <w:p>
      <w:pPr>
        <w:pStyle w:val="BodyText"/>
        <w:ind w:left="4816"/>
        <w:spacing w:before="281" w:line="196" w:lineRule="auto"/>
        <w:rPr>
          <w:sz w:val="60"/>
          <w:szCs w:val="60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886876</wp:posOffset>
            </wp:positionH>
            <wp:positionV relativeFrom="paragraph">
              <wp:posOffset>-631562</wp:posOffset>
            </wp:positionV>
            <wp:extent cx="6366" cy="596902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66" cy="596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347082</wp:posOffset>
            </wp:positionH>
            <wp:positionV relativeFrom="paragraph">
              <wp:posOffset>638415</wp:posOffset>
            </wp:positionV>
            <wp:extent cx="2546398" cy="2267017"/>
            <wp:effectExtent l="0" t="0" r="0" b="0"/>
            <wp:wrapNone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6398" cy="2267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0"/>
          <w:szCs w:val="60"/>
          <w:b/>
          <w:bCs/>
          <w:color w:val="108050"/>
          <w:spacing w:val="-7"/>
        </w:rPr>
        <w:t>corporate values</w:t>
      </w:r>
    </w:p>
    <w:p>
      <w:pPr>
        <w:ind w:left="4816"/>
        <w:spacing w:before="256" w:line="222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color w:val="108050"/>
          <w:spacing w:val="-8"/>
        </w:rPr>
        <w:t>企业价值观</w:t>
      </w:r>
    </w:p>
    <w:p>
      <w:pPr>
        <w:pStyle w:val="BodyText"/>
        <w:ind w:left="4816" w:right="609"/>
        <w:spacing w:before="11" w:line="290" w:lineRule="auto"/>
        <w:rPr>
          <w:sz w:val="23"/>
          <w:szCs w:val="23"/>
        </w:rPr>
      </w:pPr>
      <w:r>
        <w:rPr>
          <w:sz w:val="23"/>
          <w:szCs w:val="23"/>
          <w:spacing w:val="-1"/>
        </w:rPr>
        <w:t>For</w:t>
      </w:r>
      <w:r>
        <w:rPr>
          <w:sz w:val="23"/>
          <w:szCs w:val="23"/>
          <w:spacing w:val="35"/>
          <w:w w:val="101"/>
        </w:rPr>
        <w:t xml:space="preserve"> </w:t>
      </w:r>
      <w:r>
        <w:rPr>
          <w:sz w:val="23"/>
          <w:szCs w:val="23"/>
          <w:spacing w:val="-1"/>
        </w:rPr>
        <w:t>years,CNleader</w:t>
      </w:r>
      <w:r>
        <w:rPr>
          <w:sz w:val="23"/>
          <w:szCs w:val="23"/>
          <w:spacing w:val="47"/>
        </w:rPr>
        <w:t xml:space="preserve"> </w:t>
      </w:r>
      <w:r>
        <w:rPr>
          <w:sz w:val="23"/>
          <w:szCs w:val="23"/>
          <w:spacing w:val="-1"/>
        </w:rPr>
        <w:t>has</w:t>
      </w:r>
      <w:r>
        <w:rPr>
          <w:sz w:val="23"/>
          <w:szCs w:val="23"/>
          <w:spacing w:val="50"/>
        </w:rPr>
        <w:t xml:space="preserve"> </w:t>
      </w:r>
      <w:r>
        <w:rPr>
          <w:sz w:val="23"/>
          <w:szCs w:val="23"/>
          <w:spacing w:val="-1"/>
        </w:rPr>
        <w:t>uphe</w:t>
      </w:r>
      <w:r>
        <w:rPr>
          <w:sz w:val="23"/>
          <w:szCs w:val="23"/>
          <w:spacing w:val="-2"/>
        </w:rPr>
        <w:t>ld</w:t>
      </w:r>
      <w:r>
        <w:rPr>
          <w:sz w:val="23"/>
          <w:szCs w:val="23"/>
          <w:spacing w:val="39"/>
        </w:rPr>
        <w:t xml:space="preserve"> </w:t>
      </w:r>
      <w:r>
        <w:rPr>
          <w:sz w:val="23"/>
          <w:szCs w:val="23"/>
          <w:spacing w:val="-2"/>
        </w:rPr>
        <w:t>the</w:t>
      </w:r>
      <w:r>
        <w:rPr>
          <w:sz w:val="23"/>
          <w:szCs w:val="23"/>
          <w:spacing w:val="44"/>
          <w:w w:val="101"/>
        </w:rPr>
        <w:t xml:space="preserve"> </w:t>
      </w:r>
      <w:r>
        <w:rPr>
          <w:sz w:val="23"/>
          <w:szCs w:val="23"/>
          <w:spacing w:val="-2"/>
        </w:rPr>
        <w:t>corporate</w:t>
      </w:r>
      <w:r>
        <w:rPr>
          <w:sz w:val="23"/>
          <w:szCs w:val="23"/>
          <w:spacing w:val="39"/>
        </w:rPr>
        <w:t xml:space="preserve"> </w:t>
      </w:r>
      <w:r>
        <w:rPr>
          <w:sz w:val="23"/>
          <w:szCs w:val="23"/>
          <w:spacing w:val="-2"/>
        </w:rPr>
        <w:t>tenet</w:t>
      </w:r>
      <w:r>
        <w:rPr>
          <w:sz w:val="23"/>
          <w:szCs w:val="23"/>
          <w:spacing w:val="43"/>
        </w:rPr>
        <w:t xml:space="preserve"> </w:t>
      </w:r>
      <w:r>
        <w:rPr>
          <w:sz w:val="23"/>
          <w:szCs w:val="23"/>
          <w:spacing w:val="-2"/>
        </w:rPr>
        <w:t>of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"Integrity,Responsib</w:t>
      </w:r>
      <w:r>
        <w:rPr>
          <w:sz w:val="23"/>
          <w:szCs w:val="23"/>
          <w:spacing w:val="-1"/>
        </w:rPr>
        <w:t>ility,Passion,</w:t>
      </w:r>
    </w:p>
    <w:p>
      <w:pPr>
        <w:pStyle w:val="BodyText"/>
        <w:ind w:left="4816" w:right="162"/>
        <w:spacing w:before="2" w:line="287" w:lineRule="auto"/>
        <w:rPr>
          <w:sz w:val="23"/>
          <w:szCs w:val="23"/>
        </w:rPr>
      </w:pPr>
      <w:r>
        <w:rPr>
          <w:sz w:val="23"/>
          <w:szCs w:val="23"/>
          <w:b/>
          <w:bCs/>
          <w:spacing w:val="-2"/>
        </w:rPr>
        <w:t>Innovation,"</w:t>
      </w:r>
      <w:r>
        <w:rPr>
          <w:sz w:val="23"/>
          <w:szCs w:val="23"/>
          <w:spacing w:val="-2"/>
        </w:rPr>
        <w:t>continuously</w:t>
      </w:r>
      <w:r>
        <w:rPr>
          <w:sz w:val="23"/>
          <w:szCs w:val="23"/>
          <w:spacing w:val="58"/>
        </w:rPr>
        <w:t xml:space="preserve"> </w:t>
      </w:r>
      <w:r>
        <w:rPr>
          <w:sz w:val="23"/>
          <w:szCs w:val="23"/>
          <w:spacing w:val="-2"/>
        </w:rPr>
        <w:t>advanc</w:t>
      </w:r>
      <w:r>
        <w:rPr>
          <w:sz w:val="23"/>
          <w:szCs w:val="23"/>
          <w:spacing w:val="-3"/>
        </w:rPr>
        <w:t>ing</w:t>
      </w:r>
      <w:r>
        <w:rPr>
          <w:sz w:val="23"/>
          <w:szCs w:val="23"/>
          <w:spacing w:val="58"/>
        </w:rPr>
        <w:t xml:space="preserve"> </w:t>
      </w:r>
      <w:r>
        <w:rPr>
          <w:sz w:val="23"/>
          <w:szCs w:val="23"/>
          <w:spacing w:val="-3"/>
        </w:rPr>
        <w:t>and</w:t>
      </w:r>
      <w:r>
        <w:rPr>
          <w:sz w:val="23"/>
          <w:szCs w:val="23"/>
          <w:spacing w:val="56"/>
        </w:rPr>
        <w:t xml:space="preserve"> </w:t>
      </w:r>
      <w:r>
        <w:rPr>
          <w:sz w:val="23"/>
          <w:szCs w:val="23"/>
          <w:spacing w:val="-3"/>
        </w:rPr>
        <w:t>striving</w:t>
      </w:r>
      <w:r>
        <w:rPr>
          <w:sz w:val="23"/>
          <w:szCs w:val="23"/>
          <w:spacing w:val="51"/>
          <w:w w:val="101"/>
        </w:rPr>
        <w:t xml:space="preserve"> </w:t>
      </w:r>
      <w:r>
        <w:rPr>
          <w:sz w:val="23"/>
          <w:szCs w:val="23"/>
          <w:spacing w:val="-3"/>
        </w:rPr>
        <w:t>for</w:t>
      </w:r>
      <w:r>
        <w:rPr>
          <w:sz w:val="23"/>
          <w:szCs w:val="23"/>
          <w:spacing w:val="54"/>
          <w:w w:val="101"/>
        </w:rPr>
        <w:t xml:space="preserve"> </w:t>
      </w:r>
      <w:r>
        <w:rPr>
          <w:sz w:val="23"/>
          <w:szCs w:val="23"/>
          <w:spacing w:val="-3"/>
        </w:rPr>
        <w:t>excel-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b/>
          <w:bCs/>
          <w:spacing w:val="-2"/>
        </w:rPr>
        <w:t>lence. </w:t>
      </w:r>
      <w:r>
        <w:rPr>
          <w:sz w:val="23"/>
          <w:szCs w:val="23"/>
          <w:spacing w:val="-2"/>
        </w:rPr>
        <w:t>Meanwhile</w:t>
      </w:r>
      <w:r>
        <w:rPr>
          <w:sz w:val="23"/>
          <w:szCs w:val="23"/>
          <w:spacing w:val="39"/>
        </w:rPr>
        <w:t xml:space="preserve"> </w:t>
      </w:r>
      <w:r>
        <w:rPr>
          <w:sz w:val="23"/>
          <w:szCs w:val="23"/>
          <w:spacing w:val="-2"/>
        </w:rPr>
        <w:t>the</w:t>
      </w:r>
      <w:r>
        <w:rPr>
          <w:sz w:val="23"/>
          <w:szCs w:val="23"/>
          <w:spacing w:val="44"/>
        </w:rPr>
        <w:t xml:space="preserve"> </w:t>
      </w:r>
      <w:r>
        <w:rPr>
          <w:sz w:val="23"/>
          <w:szCs w:val="23"/>
          <w:spacing w:val="-2"/>
        </w:rPr>
        <w:t>company</w:t>
      </w:r>
      <w:r>
        <w:rPr>
          <w:sz w:val="23"/>
          <w:szCs w:val="23"/>
          <w:spacing w:val="50"/>
        </w:rPr>
        <w:t xml:space="preserve"> </w:t>
      </w:r>
      <w:r>
        <w:rPr>
          <w:sz w:val="23"/>
          <w:szCs w:val="23"/>
          <w:spacing w:val="-2"/>
        </w:rPr>
        <w:t>has</w:t>
      </w:r>
      <w:r>
        <w:rPr>
          <w:sz w:val="23"/>
          <w:szCs w:val="23"/>
          <w:spacing w:val="50"/>
        </w:rPr>
        <w:t xml:space="preserve"> </w:t>
      </w:r>
      <w:r>
        <w:rPr>
          <w:sz w:val="23"/>
          <w:szCs w:val="23"/>
          <w:spacing w:val="-2"/>
        </w:rPr>
        <w:t>human</w:t>
      </w:r>
      <w:r>
        <w:rPr>
          <w:sz w:val="23"/>
          <w:szCs w:val="23"/>
          <w:spacing w:val="-3"/>
        </w:rPr>
        <w:t>istic</w:t>
      </w:r>
      <w:r>
        <w:rPr>
          <w:sz w:val="23"/>
          <w:szCs w:val="23"/>
          <w:spacing w:val="44"/>
        </w:rPr>
        <w:t xml:space="preserve"> </w:t>
      </w:r>
      <w:r>
        <w:rPr>
          <w:sz w:val="23"/>
          <w:szCs w:val="23"/>
          <w:spacing w:val="-3"/>
        </w:rPr>
        <w:t>care.</w:t>
      </w:r>
    </w:p>
    <w:p>
      <w:pPr>
        <w:pStyle w:val="BodyText"/>
        <w:spacing w:line="273" w:lineRule="auto"/>
        <w:rPr/>
      </w:pPr>
      <w:r/>
    </w:p>
    <w:p>
      <w:pPr>
        <w:pStyle w:val="BodyText"/>
        <w:ind w:left="4816"/>
        <w:spacing w:before="63" w:line="300" w:lineRule="exact"/>
        <w:rPr>
          <w:sz w:val="22"/>
          <w:szCs w:val="22"/>
        </w:rPr>
      </w:pPr>
      <w:r>
        <w:rPr>
          <w:sz w:val="22"/>
          <w:szCs w:val="22"/>
          <w:spacing w:val="-2"/>
          <w:position w:val="3"/>
        </w:rPr>
        <w:t>The</w:t>
      </w:r>
      <w:r>
        <w:rPr>
          <w:sz w:val="22"/>
          <w:szCs w:val="22"/>
          <w:spacing w:val="37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company</w:t>
      </w:r>
      <w:r>
        <w:rPr>
          <w:sz w:val="22"/>
          <w:szCs w:val="22"/>
          <w:spacing w:val="26"/>
          <w:w w:val="101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has</w:t>
      </w:r>
      <w:r>
        <w:rPr>
          <w:sz w:val="22"/>
          <w:szCs w:val="22"/>
          <w:spacing w:val="26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been</w:t>
      </w:r>
      <w:r>
        <w:rPr>
          <w:sz w:val="22"/>
          <w:szCs w:val="22"/>
          <w:spacing w:val="26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honored with</w:t>
      </w:r>
      <w:r>
        <w:rPr>
          <w:sz w:val="22"/>
          <w:szCs w:val="22"/>
          <w:spacing w:val="16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titles</w:t>
      </w:r>
      <w:r>
        <w:rPr>
          <w:sz w:val="22"/>
          <w:szCs w:val="22"/>
          <w:spacing w:val="18"/>
          <w:w w:val="101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such</w:t>
      </w:r>
      <w:r>
        <w:rPr>
          <w:sz w:val="22"/>
          <w:szCs w:val="22"/>
          <w:spacing w:val="19"/>
          <w:w w:val="101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as</w:t>
      </w:r>
      <w:r>
        <w:rPr>
          <w:sz w:val="22"/>
          <w:szCs w:val="22"/>
          <w:spacing w:val="22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"High-</w:t>
      </w:r>
    </w:p>
    <w:p>
      <w:pPr>
        <w:pStyle w:val="BodyText"/>
        <w:ind w:left="4816"/>
        <w:spacing w:before="77" w:line="198" w:lineRule="auto"/>
        <w:rPr>
          <w:sz w:val="22"/>
          <w:szCs w:val="22"/>
        </w:rPr>
      </w:pPr>
      <w:r>
        <w:rPr>
          <w:sz w:val="22"/>
          <w:szCs w:val="22"/>
          <w:spacing w:val="-1"/>
        </w:rPr>
        <w:t>Tech   Enterprise,""Technology-Based   SME,""Innovative</w:t>
      </w:r>
    </w:p>
    <w:p>
      <w:pPr>
        <w:pStyle w:val="BodyText"/>
        <w:ind w:left="4816"/>
        <w:spacing w:before="35" w:line="300" w:lineRule="exact"/>
        <w:rPr>
          <w:sz w:val="22"/>
          <w:szCs w:val="22"/>
        </w:rPr>
      </w:pPr>
      <w:r>
        <w:rPr>
          <w:sz w:val="22"/>
          <w:szCs w:val="22"/>
          <w:spacing w:val="-2"/>
          <w:position w:val="3"/>
        </w:rPr>
        <w:t>Enterprise,""Hebei</w:t>
      </w:r>
      <w:r>
        <w:rPr>
          <w:sz w:val="22"/>
          <w:szCs w:val="22"/>
          <w:spacing w:val="65"/>
          <w:w w:val="101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Integrity</w:t>
      </w:r>
      <w:r>
        <w:rPr>
          <w:sz w:val="22"/>
          <w:szCs w:val="22"/>
          <w:spacing w:val="46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Enterprise,"and</w:t>
      </w:r>
      <w:r>
        <w:rPr>
          <w:sz w:val="22"/>
          <w:szCs w:val="22"/>
          <w:spacing w:val="39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"Model</w:t>
      </w:r>
      <w:r>
        <w:rPr>
          <w:sz w:val="22"/>
          <w:szCs w:val="22"/>
          <w:spacing w:val="46"/>
          <w:w w:val="101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Unit</w:t>
      </w:r>
      <w:r>
        <w:rPr>
          <w:sz w:val="22"/>
          <w:szCs w:val="22"/>
          <w:spacing w:val="43"/>
          <w:w w:val="101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in</w:t>
      </w:r>
    </w:p>
    <w:p>
      <w:pPr>
        <w:pStyle w:val="BodyText"/>
        <w:ind w:left="4816"/>
        <w:spacing w:before="10" w:line="300" w:lineRule="exact"/>
        <w:rPr>
          <w:sz w:val="22"/>
          <w:szCs w:val="22"/>
        </w:rPr>
      </w:pPr>
      <w:r>
        <w:rPr>
          <w:sz w:val="22"/>
          <w:szCs w:val="22"/>
          <w:spacing w:val="-2"/>
          <w:position w:val="3"/>
        </w:rPr>
        <w:t>Combating</w:t>
      </w:r>
      <w:r>
        <w:rPr>
          <w:sz w:val="22"/>
          <w:szCs w:val="22"/>
          <w:spacing w:val="36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Hebei</w:t>
      </w:r>
      <w:r>
        <w:rPr>
          <w:sz w:val="22"/>
          <w:szCs w:val="22"/>
          <w:spacing w:val="35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Flood</w:t>
      </w:r>
      <w:r>
        <w:rPr>
          <w:sz w:val="22"/>
          <w:szCs w:val="22"/>
          <w:spacing w:val="33"/>
          <w:w w:val="101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Disasters."It</w:t>
      </w:r>
      <w:r>
        <w:rPr>
          <w:sz w:val="22"/>
          <w:szCs w:val="22"/>
          <w:spacing w:val="25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also</w:t>
      </w:r>
      <w:r>
        <w:rPr>
          <w:sz w:val="22"/>
          <w:szCs w:val="22"/>
          <w:spacing w:val="23"/>
          <w:w w:val="101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serves</w:t>
      </w:r>
      <w:r>
        <w:rPr>
          <w:sz w:val="22"/>
          <w:szCs w:val="22"/>
          <w:spacing w:val="24"/>
          <w:w w:val="101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as</w:t>
      </w:r>
      <w:r>
        <w:rPr>
          <w:sz w:val="22"/>
          <w:szCs w:val="22"/>
          <w:spacing w:val="20"/>
          <w:w w:val="101"/>
          <w:position w:val="3"/>
        </w:rPr>
        <w:t xml:space="preserve"> </w:t>
      </w:r>
      <w:r>
        <w:rPr>
          <w:sz w:val="22"/>
          <w:szCs w:val="22"/>
          <w:spacing w:val="-2"/>
          <w:position w:val="3"/>
        </w:rPr>
        <w:t>the</w:t>
      </w:r>
    </w:p>
    <w:p>
      <w:pPr>
        <w:pStyle w:val="BodyText"/>
        <w:ind w:left="4816" w:right="90"/>
        <w:spacing w:before="8" w:line="295" w:lineRule="auto"/>
        <w:rPr>
          <w:sz w:val="22"/>
          <w:szCs w:val="22"/>
        </w:rPr>
      </w:pPr>
      <w:r>
        <w:rPr>
          <w:sz w:val="22"/>
          <w:szCs w:val="22"/>
        </w:rPr>
        <w:t>chairman</w:t>
      </w:r>
      <w:r>
        <w:rPr>
          <w:sz w:val="22"/>
          <w:szCs w:val="22"/>
          <w:spacing w:val="24"/>
        </w:rPr>
        <w:t xml:space="preserve"> </w:t>
      </w:r>
      <w:r>
        <w:rPr>
          <w:sz w:val="22"/>
          <w:szCs w:val="22"/>
        </w:rPr>
        <w:t>unit</w:t>
      </w:r>
      <w:r>
        <w:rPr>
          <w:sz w:val="22"/>
          <w:szCs w:val="22"/>
          <w:spacing w:val="16"/>
          <w:w w:val="101"/>
        </w:rPr>
        <w:t xml:space="preserve"> </w:t>
      </w:r>
      <w:r>
        <w:rPr>
          <w:sz w:val="22"/>
          <w:szCs w:val="22"/>
        </w:rPr>
        <w:t>of the Trad</w:t>
      </w:r>
      <w:r>
        <w:rPr>
          <w:sz w:val="22"/>
          <w:szCs w:val="22"/>
          <w:spacing w:val="-1"/>
        </w:rPr>
        <w:t>itional</w:t>
      </w:r>
      <w:r>
        <w:rPr>
          <w:sz w:val="22"/>
          <w:szCs w:val="22"/>
          <w:spacing w:val="20"/>
        </w:rPr>
        <w:t xml:space="preserve"> </w:t>
      </w:r>
      <w:r>
        <w:rPr>
          <w:sz w:val="22"/>
          <w:szCs w:val="22"/>
          <w:spacing w:val="-1"/>
        </w:rPr>
        <w:t>Chinese Veterinary</w:t>
      </w:r>
      <w:r>
        <w:rPr>
          <w:sz w:val="22"/>
          <w:szCs w:val="22"/>
          <w:spacing w:val="26"/>
        </w:rPr>
        <w:t xml:space="preserve"> </w:t>
      </w:r>
      <w:r>
        <w:rPr>
          <w:sz w:val="22"/>
          <w:szCs w:val="22"/>
          <w:spacing w:val="-1"/>
        </w:rPr>
        <w:t>Medicine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  <w:spacing w:val="-1"/>
        </w:rPr>
        <w:t>Branch</w:t>
      </w:r>
      <w:r>
        <w:rPr>
          <w:sz w:val="22"/>
          <w:szCs w:val="22"/>
          <w:spacing w:val="21"/>
          <w:w w:val="101"/>
        </w:rPr>
        <w:t xml:space="preserve"> </w:t>
      </w:r>
      <w:r>
        <w:rPr>
          <w:sz w:val="22"/>
          <w:szCs w:val="22"/>
          <w:spacing w:val="-1"/>
        </w:rPr>
        <w:t>of the</w:t>
      </w:r>
      <w:r>
        <w:rPr>
          <w:sz w:val="22"/>
          <w:szCs w:val="22"/>
          <w:spacing w:val="27"/>
          <w:w w:val="101"/>
        </w:rPr>
        <w:t xml:space="preserve"> </w:t>
      </w:r>
      <w:r>
        <w:rPr>
          <w:sz w:val="22"/>
          <w:szCs w:val="22"/>
          <w:spacing w:val="-1"/>
        </w:rPr>
        <w:t>Hebei Animal</w:t>
      </w:r>
      <w:r>
        <w:rPr>
          <w:sz w:val="22"/>
          <w:szCs w:val="22"/>
          <w:spacing w:val="27"/>
          <w:w w:val="101"/>
        </w:rPr>
        <w:t xml:space="preserve"> </w:t>
      </w:r>
      <w:r>
        <w:rPr>
          <w:sz w:val="22"/>
          <w:szCs w:val="22"/>
          <w:spacing w:val="-1"/>
        </w:rPr>
        <w:t>Husbandry</w:t>
      </w:r>
      <w:r>
        <w:rPr>
          <w:sz w:val="22"/>
          <w:szCs w:val="22"/>
          <w:spacing w:val="17"/>
          <w:w w:val="101"/>
        </w:rPr>
        <w:t xml:space="preserve"> </w:t>
      </w:r>
      <w:r>
        <w:rPr>
          <w:sz w:val="22"/>
          <w:szCs w:val="22"/>
          <w:spacing w:val="-1"/>
        </w:rPr>
        <w:t>and Veterinary</w:t>
      </w:r>
      <w:r>
        <w:rPr>
          <w:sz w:val="22"/>
          <w:szCs w:val="22"/>
          <w:spacing w:val="20"/>
        </w:rPr>
        <w:t xml:space="preserve"> </w:t>
      </w:r>
      <w:r>
        <w:rPr>
          <w:sz w:val="22"/>
          <w:szCs w:val="22"/>
          <w:spacing w:val="-1"/>
        </w:rPr>
        <w:t>Society,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spacing w:val="-1"/>
        </w:rPr>
        <w:t>vice</w:t>
      </w:r>
      <w:r>
        <w:rPr>
          <w:sz w:val="22"/>
          <w:szCs w:val="22"/>
          <w:spacing w:val="31"/>
        </w:rPr>
        <w:t xml:space="preserve"> </w:t>
      </w:r>
      <w:r>
        <w:rPr>
          <w:sz w:val="22"/>
          <w:szCs w:val="22"/>
          <w:spacing w:val="-1"/>
        </w:rPr>
        <w:t>chairman</w:t>
      </w:r>
      <w:r>
        <w:rPr>
          <w:sz w:val="22"/>
          <w:szCs w:val="22"/>
          <w:spacing w:val="36"/>
        </w:rPr>
        <w:t xml:space="preserve"> </w:t>
      </w:r>
      <w:r>
        <w:rPr>
          <w:sz w:val="22"/>
          <w:szCs w:val="22"/>
          <w:spacing w:val="-1"/>
        </w:rPr>
        <w:t>unit</w:t>
      </w:r>
      <w:r>
        <w:rPr>
          <w:sz w:val="22"/>
          <w:szCs w:val="22"/>
          <w:spacing w:val="29"/>
        </w:rPr>
        <w:t xml:space="preserve"> </w:t>
      </w:r>
      <w:r>
        <w:rPr>
          <w:sz w:val="22"/>
          <w:szCs w:val="22"/>
          <w:spacing w:val="-1"/>
        </w:rPr>
        <w:t>of</w:t>
      </w:r>
      <w:r>
        <w:rPr>
          <w:sz w:val="22"/>
          <w:szCs w:val="22"/>
          <w:spacing w:val="18"/>
          <w:w w:val="101"/>
        </w:rPr>
        <w:t xml:space="preserve"> </w:t>
      </w:r>
      <w:r>
        <w:rPr>
          <w:sz w:val="22"/>
          <w:szCs w:val="22"/>
          <w:spacing w:val="-1"/>
        </w:rPr>
        <w:t>the</w:t>
      </w:r>
      <w:r>
        <w:rPr>
          <w:sz w:val="22"/>
          <w:szCs w:val="22"/>
          <w:spacing w:val="22"/>
        </w:rPr>
        <w:t xml:space="preserve"> </w:t>
      </w:r>
      <w:r>
        <w:rPr>
          <w:sz w:val="22"/>
          <w:szCs w:val="22"/>
          <w:spacing w:val="-1"/>
        </w:rPr>
        <w:t>Animal</w:t>
      </w:r>
      <w:r>
        <w:rPr>
          <w:sz w:val="22"/>
          <w:szCs w:val="22"/>
          <w:spacing w:val="42"/>
          <w:w w:val="101"/>
        </w:rPr>
        <w:t xml:space="preserve"> </w:t>
      </w:r>
      <w:r>
        <w:rPr>
          <w:sz w:val="22"/>
          <w:szCs w:val="22"/>
          <w:spacing w:val="-1"/>
        </w:rPr>
        <w:t>Immu</w:t>
      </w:r>
      <w:r>
        <w:rPr>
          <w:sz w:val="22"/>
          <w:szCs w:val="22"/>
          <w:spacing w:val="-2"/>
        </w:rPr>
        <w:t>nology</w:t>
      </w:r>
      <w:r>
        <w:rPr>
          <w:sz w:val="22"/>
          <w:szCs w:val="22"/>
          <w:spacing w:val="38"/>
        </w:rPr>
        <w:t xml:space="preserve"> </w:t>
      </w:r>
      <w:r>
        <w:rPr>
          <w:sz w:val="22"/>
          <w:szCs w:val="22"/>
          <w:spacing w:val="-2"/>
        </w:rPr>
        <w:t>Branch,execu-</w:t>
      </w: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>tive council</w:t>
      </w:r>
      <w:r>
        <w:rPr>
          <w:sz w:val="22"/>
          <w:szCs w:val="22"/>
          <w:spacing w:val="18"/>
          <w:w w:val="101"/>
        </w:rPr>
        <w:t xml:space="preserve"> </w:t>
      </w:r>
      <w:r>
        <w:rPr>
          <w:sz w:val="22"/>
          <w:szCs w:val="22"/>
        </w:rPr>
        <w:t>member o</w:t>
      </w:r>
      <w:r>
        <w:rPr>
          <w:sz w:val="22"/>
          <w:szCs w:val="22"/>
          <w:spacing w:val="-1"/>
        </w:rPr>
        <w:t>f the</w:t>
      </w:r>
      <w:r>
        <w:rPr>
          <w:sz w:val="22"/>
          <w:szCs w:val="22"/>
          <w:spacing w:val="22"/>
        </w:rPr>
        <w:t xml:space="preserve"> </w:t>
      </w:r>
      <w:r>
        <w:rPr>
          <w:sz w:val="22"/>
          <w:szCs w:val="22"/>
          <w:spacing w:val="-1"/>
        </w:rPr>
        <w:t>Hebei Animal</w:t>
      </w:r>
      <w:r>
        <w:rPr>
          <w:sz w:val="22"/>
          <w:szCs w:val="22"/>
          <w:spacing w:val="22"/>
        </w:rPr>
        <w:t xml:space="preserve"> </w:t>
      </w:r>
      <w:r>
        <w:rPr>
          <w:sz w:val="22"/>
          <w:szCs w:val="22"/>
          <w:spacing w:val="-1"/>
        </w:rPr>
        <w:t>Health Association,</w:t>
      </w:r>
    </w:p>
    <w:p>
      <w:pPr>
        <w:pStyle w:val="BodyText"/>
        <w:ind w:left="4816" w:right="397"/>
        <w:spacing w:before="1" w:line="331" w:lineRule="auto"/>
        <w:rPr>
          <w:sz w:val="22"/>
          <w:szCs w:val="22"/>
        </w:rPr>
      </w:pPr>
      <w:r>
        <w:rPr>
          <w:sz w:val="22"/>
          <w:szCs w:val="22"/>
          <w:spacing w:val="-1"/>
        </w:rPr>
        <w:t>and</w:t>
      </w:r>
      <w:r>
        <w:rPr>
          <w:sz w:val="22"/>
          <w:szCs w:val="22"/>
          <w:spacing w:val="17"/>
          <w:w w:val="101"/>
        </w:rPr>
        <w:t xml:space="preserve"> </w:t>
      </w:r>
      <w:r>
        <w:rPr>
          <w:sz w:val="22"/>
          <w:szCs w:val="22"/>
          <w:spacing w:val="-1"/>
        </w:rPr>
        <w:t>council</w:t>
      </w:r>
      <w:r>
        <w:rPr>
          <w:sz w:val="22"/>
          <w:szCs w:val="22"/>
          <w:spacing w:val="23"/>
        </w:rPr>
        <w:t xml:space="preserve"> </w:t>
      </w:r>
      <w:r>
        <w:rPr>
          <w:sz w:val="22"/>
          <w:szCs w:val="22"/>
          <w:spacing w:val="-1"/>
        </w:rPr>
        <w:t>member of the</w:t>
      </w:r>
      <w:r>
        <w:rPr>
          <w:sz w:val="22"/>
          <w:szCs w:val="22"/>
          <w:spacing w:val="26"/>
        </w:rPr>
        <w:t xml:space="preserve"> </w:t>
      </w:r>
      <w:r>
        <w:rPr>
          <w:sz w:val="22"/>
          <w:szCs w:val="22"/>
          <w:spacing w:val="-1"/>
        </w:rPr>
        <w:t>Hebei</w:t>
      </w:r>
      <w:r>
        <w:rPr>
          <w:sz w:val="22"/>
          <w:szCs w:val="22"/>
          <w:spacing w:val="27"/>
        </w:rPr>
        <w:t xml:space="preserve"> </w:t>
      </w:r>
      <w:r>
        <w:rPr>
          <w:sz w:val="22"/>
          <w:szCs w:val="22"/>
          <w:spacing w:val="-1"/>
        </w:rPr>
        <w:t>Feed Tech</w:t>
      </w:r>
      <w:r>
        <w:rPr>
          <w:sz w:val="22"/>
          <w:szCs w:val="22"/>
          <w:spacing w:val="-2"/>
        </w:rPr>
        <w:t>nology</w:t>
      </w:r>
      <w:r>
        <w:rPr>
          <w:sz w:val="22"/>
          <w:szCs w:val="22"/>
          <w:spacing w:val="29"/>
        </w:rPr>
        <w:t xml:space="preserve"> </w:t>
      </w:r>
      <w:r>
        <w:rPr>
          <w:sz w:val="22"/>
          <w:szCs w:val="22"/>
          <w:spacing w:val="-2"/>
        </w:rPr>
        <w:t>Industry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spacing w:val="-2"/>
        </w:rPr>
        <w:t>Innovation</w:t>
      </w:r>
      <w:r>
        <w:rPr>
          <w:sz w:val="22"/>
          <w:szCs w:val="22"/>
          <w:spacing w:val="38"/>
        </w:rPr>
        <w:t xml:space="preserve"> </w:t>
      </w:r>
      <w:r>
        <w:rPr>
          <w:sz w:val="22"/>
          <w:szCs w:val="22"/>
          <w:spacing w:val="-2"/>
        </w:rPr>
        <w:t>Alliance.</w:t>
      </w:r>
    </w:p>
    <w:p>
      <w:pPr>
        <w:pStyle w:val="BodyText"/>
        <w:ind w:left="4816"/>
        <w:spacing w:before="192" w:line="224" w:lineRule="auto"/>
        <w:rPr>
          <w:sz w:val="60"/>
          <w:szCs w:val="6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353448</wp:posOffset>
            </wp:positionH>
            <wp:positionV relativeFrom="paragraph">
              <wp:posOffset>351173</wp:posOffset>
            </wp:positionV>
            <wp:extent cx="2540032" cy="2273303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40032" cy="2273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0"/>
          <w:szCs w:val="60"/>
          <w:b/>
          <w:bCs/>
          <w:color w:val="108050"/>
          <w:spacing w:val="-8"/>
        </w:rPr>
        <w:t>pursues a</w:t>
      </w:r>
      <w:r>
        <w:rPr>
          <w:sz w:val="60"/>
          <w:szCs w:val="60"/>
          <w:b/>
          <w:bCs/>
          <w:color w:val="108050"/>
          <w:spacing w:val="55"/>
        </w:rPr>
        <w:t xml:space="preserve"> </w:t>
      </w:r>
      <w:r>
        <w:rPr>
          <w:sz w:val="60"/>
          <w:szCs w:val="60"/>
          <w:b/>
          <w:bCs/>
          <w:color w:val="108050"/>
          <w:spacing w:val="-8"/>
        </w:rPr>
        <w:t>high-quality</w:t>
      </w:r>
      <w:r>
        <w:rPr>
          <w:sz w:val="60"/>
          <w:szCs w:val="60"/>
          <w:b/>
          <w:bCs/>
          <w:color w:val="108050"/>
        </w:rPr>
        <w:t xml:space="preserve"> </w:t>
      </w:r>
      <w:r>
        <w:rPr>
          <w:sz w:val="60"/>
          <w:szCs w:val="60"/>
          <w:b/>
          <w:bCs/>
          <w:color w:val="108050"/>
          <w:spacing w:val="-10"/>
        </w:rPr>
        <w:t>product strategy</w:t>
      </w:r>
    </w:p>
    <w:p>
      <w:pPr>
        <w:ind w:left="4816"/>
        <w:spacing w:before="106" w:line="219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color w:val="108050"/>
          <w:spacing w:val="-3"/>
        </w:rPr>
        <w:t>精品化路线</w:t>
      </w:r>
    </w:p>
    <w:p>
      <w:pPr>
        <w:pStyle w:val="BodyText"/>
        <w:ind w:left="4896"/>
        <w:spacing w:before="282" w:line="196" w:lineRule="auto"/>
        <w:rPr>
          <w:sz w:val="23"/>
          <w:szCs w:val="23"/>
        </w:rPr>
      </w:pPr>
      <w:r>
        <w:rPr>
          <w:sz w:val="23"/>
          <w:szCs w:val="23"/>
          <w:b/>
          <w:bCs/>
          <w:spacing w:val="-3"/>
        </w:rPr>
        <w:t>Through</w:t>
      </w:r>
      <w:r>
        <w:rPr>
          <w:sz w:val="23"/>
          <w:szCs w:val="23"/>
          <w:b/>
          <w:bCs/>
          <w:spacing w:val="14"/>
        </w:rPr>
        <w:t xml:space="preserve"> </w:t>
      </w:r>
      <w:r>
        <w:rPr>
          <w:sz w:val="23"/>
          <w:szCs w:val="23"/>
          <w:b/>
          <w:bCs/>
          <w:spacing w:val="-3"/>
        </w:rPr>
        <w:t>long-term cooperation</w:t>
      </w:r>
      <w:r>
        <w:rPr>
          <w:sz w:val="23"/>
          <w:szCs w:val="23"/>
          <w:b/>
          <w:bCs/>
          <w:spacing w:val="-4"/>
        </w:rPr>
        <w:t xml:space="preserve"> and technological devel-</w:t>
      </w:r>
    </w:p>
    <w:p>
      <w:pPr>
        <w:pStyle w:val="BodyText"/>
        <w:ind w:left="4816" w:right="342"/>
        <w:spacing w:before="32" w:line="288" w:lineRule="auto"/>
        <w:rPr>
          <w:sz w:val="23"/>
          <w:szCs w:val="23"/>
        </w:rPr>
      </w:pPr>
      <w:r>
        <w:rPr>
          <w:sz w:val="23"/>
          <w:szCs w:val="23"/>
          <w:spacing w:val="-1"/>
        </w:rPr>
        <w:t>opment</w:t>
      </w:r>
      <w:r>
        <w:rPr>
          <w:sz w:val="23"/>
          <w:szCs w:val="23"/>
          <w:spacing w:val="35"/>
          <w:w w:val="101"/>
        </w:rPr>
        <w:t xml:space="preserve"> </w:t>
      </w:r>
      <w:r>
        <w:rPr>
          <w:sz w:val="23"/>
          <w:szCs w:val="23"/>
          <w:spacing w:val="-1"/>
        </w:rPr>
        <w:t>with</w:t>
      </w:r>
      <w:r>
        <w:rPr>
          <w:sz w:val="23"/>
          <w:szCs w:val="23"/>
          <w:spacing w:val="49"/>
          <w:w w:val="101"/>
        </w:rPr>
        <w:t xml:space="preserve"> </w:t>
      </w:r>
      <w:r>
        <w:rPr>
          <w:sz w:val="23"/>
          <w:szCs w:val="23"/>
          <w:spacing w:val="-1"/>
        </w:rPr>
        <w:t>research</w:t>
      </w:r>
      <w:r>
        <w:rPr>
          <w:sz w:val="23"/>
          <w:szCs w:val="23"/>
          <w:spacing w:val="49"/>
          <w:w w:val="101"/>
        </w:rPr>
        <w:t xml:space="preserve"> </w:t>
      </w:r>
      <w:r>
        <w:rPr>
          <w:sz w:val="23"/>
          <w:szCs w:val="23"/>
          <w:spacing w:val="-1"/>
        </w:rPr>
        <w:t>institution</w:t>
      </w:r>
      <w:r>
        <w:rPr>
          <w:sz w:val="23"/>
          <w:szCs w:val="23"/>
          <w:spacing w:val="-2"/>
        </w:rPr>
        <w:t>s</w:t>
      </w:r>
      <w:r>
        <w:rPr>
          <w:sz w:val="23"/>
          <w:szCs w:val="23"/>
          <w:spacing w:val="42"/>
        </w:rPr>
        <w:t xml:space="preserve"> </w:t>
      </w:r>
      <w:r>
        <w:rPr>
          <w:sz w:val="23"/>
          <w:szCs w:val="23"/>
          <w:spacing w:val="-2"/>
        </w:rPr>
        <w:t>such</w:t>
      </w:r>
      <w:r>
        <w:rPr>
          <w:sz w:val="23"/>
          <w:szCs w:val="23"/>
          <w:spacing w:val="43"/>
        </w:rPr>
        <w:t xml:space="preserve"> </w:t>
      </w:r>
      <w:r>
        <w:rPr>
          <w:sz w:val="23"/>
          <w:szCs w:val="23"/>
          <w:spacing w:val="-2"/>
        </w:rPr>
        <w:t>as</w:t>
      </w:r>
      <w:r>
        <w:rPr>
          <w:sz w:val="23"/>
          <w:szCs w:val="23"/>
          <w:spacing w:val="46"/>
        </w:rPr>
        <w:t xml:space="preserve"> </w:t>
      </w:r>
      <w:r>
        <w:rPr>
          <w:sz w:val="23"/>
          <w:szCs w:val="23"/>
          <w:spacing w:val="-2"/>
        </w:rPr>
        <w:t>China</w:t>
      </w:r>
      <w:r>
        <w:rPr>
          <w:sz w:val="23"/>
          <w:szCs w:val="23"/>
          <w:spacing w:val="34"/>
          <w:w w:val="101"/>
        </w:rPr>
        <w:t xml:space="preserve"> </w:t>
      </w:r>
      <w:r>
        <w:rPr>
          <w:sz w:val="23"/>
          <w:szCs w:val="23"/>
          <w:spacing w:val="-2"/>
        </w:rPr>
        <w:t>Agricul-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spacing w:val="-1"/>
        </w:rPr>
        <w:t>tural   University,Nanjing</w:t>
      </w:r>
      <w:r>
        <w:rPr>
          <w:sz w:val="23"/>
          <w:szCs w:val="23"/>
          <w:spacing w:val="32"/>
        </w:rPr>
        <w:t xml:space="preserve">  </w:t>
      </w:r>
      <w:r>
        <w:rPr>
          <w:sz w:val="23"/>
          <w:szCs w:val="23"/>
          <w:spacing w:val="-1"/>
        </w:rPr>
        <w:t>Agricultural   University,Hebei</w:t>
      </w:r>
    </w:p>
    <w:p>
      <w:pPr>
        <w:pStyle w:val="BodyText"/>
        <w:ind w:left="4816" w:right="462"/>
        <w:spacing w:before="5" w:line="288" w:lineRule="auto"/>
        <w:rPr>
          <w:sz w:val="23"/>
          <w:szCs w:val="23"/>
        </w:rPr>
      </w:pPr>
      <w:r>
        <w:rPr>
          <w:sz w:val="23"/>
          <w:szCs w:val="23"/>
          <w:spacing w:val="-1"/>
        </w:rPr>
        <w:t>Agricultural  University,Hebei  University  of  Science  and</w:t>
      </w:r>
      <w:r>
        <w:rPr>
          <w:sz w:val="23"/>
          <w:szCs w:val="23"/>
          <w:spacing w:val="18"/>
        </w:rPr>
        <w:t xml:space="preserve"> </w:t>
      </w:r>
      <w:r>
        <w:rPr>
          <w:sz w:val="23"/>
          <w:szCs w:val="23"/>
        </w:rPr>
        <w:t>Technology,the  Chinese  Academy  of</w:t>
      </w:r>
      <w:r>
        <w:rPr>
          <w:sz w:val="23"/>
          <w:szCs w:val="23"/>
          <w:spacing w:val="-1"/>
        </w:rPr>
        <w:t xml:space="preserve">  Agricultural</w:t>
      </w:r>
    </w:p>
    <w:p>
      <w:pPr>
        <w:pStyle w:val="BodyText"/>
        <w:ind w:left="4816" w:right="272"/>
        <w:spacing w:before="8" w:line="288" w:lineRule="auto"/>
        <w:rPr>
          <w:sz w:val="23"/>
          <w:szCs w:val="23"/>
        </w:rPr>
      </w:pPr>
      <w:r>
        <w:rPr>
          <w:sz w:val="23"/>
          <w:szCs w:val="23"/>
          <w:spacing w:val="-1"/>
        </w:rPr>
        <w:t>Sciences,the  Hebei  Academy  of  Sciences,and  the </w:t>
      </w:r>
      <w:r>
        <w:rPr>
          <w:sz w:val="23"/>
          <w:szCs w:val="23"/>
          <w:spacing w:val="-2"/>
        </w:rPr>
        <w:t xml:space="preserve"> Uni-</w:t>
      </w:r>
      <w:r>
        <w:rPr>
          <w:sz w:val="23"/>
          <w:szCs w:val="23"/>
        </w:rPr>
        <w:t xml:space="preserve">   </w:t>
      </w:r>
      <w:r>
        <w:rPr>
          <w:sz w:val="23"/>
          <w:szCs w:val="23"/>
        </w:rPr>
        <w:t>versity  of  Illinois(USA),Lidel</w:t>
      </w:r>
      <w:r>
        <w:rPr>
          <w:sz w:val="23"/>
          <w:szCs w:val="23"/>
          <w:spacing w:val="11"/>
        </w:rPr>
        <w:t xml:space="preserve">  </w:t>
      </w:r>
      <w:r>
        <w:rPr>
          <w:sz w:val="23"/>
          <w:szCs w:val="23"/>
        </w:rPr>
        <w:t>has</w:t>
      </w:r>
      <w:r>
        <w:rPr>
          <w:sz w:val="23"/>
          <w:szCs w:val="23"/>
          <w:spacing w:val="8"/>
        </w:rPr>
        <w:t xml:space="preserve">  </w:t>
      </w:r>
      <w:r>
        <w:rPr>
          <w:sz w:val="23"/>
          <w:szCs w:val="23"/>
          <w:spacing w:val="-1"/>
        </w:rPr>
        <w:t>successfully</w:t>
      </w:r>
      <w:r>
        <w:rPr>
          <w:sz w:val="23"/>
          <w:szCs w:val="23"/>
          <w:spacing w:val="7"/>
        </w:rPr>
        <w:t xml:space="preserve">  </w:t>
      </w:r>
      <w:r>
        <w:rPr>
          <w:sz w:val="23"/>
          <w:szCs w:val="23"/>
          <w:spacing w:val="-1"/>
        </w:rPr>
        <w:t>developed</w:t>
      </w:r>
      <w:r>
        <w:rPr>
          <w:sz w:val="23"/>
          <w:szCs w:val="23"/>
          <w:spacing w:val="1"/>
        </w:rPr>
        <w:t xml:space="preserve"> </w:t>
      </w:r>
      <w:r>
        <w:rPr>
          <w:sz w:val="23"/>
          <w:szCs w:val="23"/>
          <w:spacing w:val="-1"/>
        </w:rPr>
        <w:t>premium</w:t>
      </w:r>
      <w:r>
        <w:rPr>
          <w:sz w:val="23"/>
          <w:szCs w:val="23"/>
          <w:spacing w:val="60"/>
        </w:rPr>
        <w:t xml:space="preserve"> </w:t>
      </w:r>
      <w:r>
        <w:rPr>
          <w:sz w:val="23"/>
          <w:szCs w:val="23"/>
          <w:spacing w:val="-1"/>
        </w:rPr>
        <w:t>products</w:t>
      </w:r>
      <w:r>
        <w:rPr>
          <w:sz w:val="23"/>
          <w:szCs w:val="23"/>
          <w:spacing w:val="44"/>
          <w:w w:val="101"/>
        </w:rPr>
        <w:t xml:space="preserve"> </w:t>
      </w:r>
      <w:r>
        <w:rPr>
          <w:sz w:val="23"/>
          <w:szCs w:val="23"/>
          <w:spacing w:val="-1"/>
        </w:rPr>
        <w:t>which</w:t>
      </w:r>
      <w:r>
        <w:rPr>
          <w:sz w:val="23"/>
          <w:szCs w:val="23"/>
          <w:spacing w:val="52"/>
        </w:rPr>
        <w:t xml:space="preserve"> </w:t>
      </w:r>
      <w:r>
        <w:rPr>
          <w:sz w:val="23"/>
          <w:szCs w:val="23"/>
          <w:spacing w:val="-1"/>
        </w:rPr>
        <w:t>earning</w:t>
      </w:r>
      <w:r>
        <w:rPr>
          <w:sz w:val="23"/>
          <w:szCs w:val="23"/>
          <w:spacing w:val="45"/>
        </w:rPr>
        <w:t xml:space="preserve"> </w:t>
      </w:r>
      <w:r>
        <w:rPr>
          <w:sz w:val="23"/>
          <w:szCs w:val="23"/>
          <w:spacing w:val="-1"/>
        </w:rPr>
        <w:t>widespread</w:t>
      </w:r>
      <w:r>
        <w:rPr>
          <w:sz w:val="23"/>
          <w:szCs w:val="23"/>
          <w:spacing w:val="58"/>
          <w:w w:val="101"/>
        </w:rPr>
        <w:t xml:space="preserve"> </w:t>
      </w:r>
      <w:r>
        <w:rPr>
          <w:sz w:val="23"/>
          <w:szCs w:val="23"/>
          <w:spacing w:val="-1"/>
        </w:rPr>
        <w:t>re</w:t>
      </w:r>
      <w:r>
        <w:rPr>
          <w:sz w:val="23"/>
          <w:szCs w:val="23"/>
          <w:spacing w:val="-2"/>
        </w:rPr>
        <w:t>cognition</w:t>
      </w:r>
    </w:p>
    <w:p>
      <w:pPr>
        <w:pStyle w:val="BodyText"/>
        <w:ind w:left="4816"/>
        <w:spacing w:before="3" w:line="329" w:lineRule="exact"/>
        <w:rPr>
          <w:sz w:val="23"/>
          <w:szCs w:val="23"/>
        </w:rPr>
      </w:pPr>
      <w:r>
        <w:rPr>
          <w:sz w:val="23"/>
          <w:szCs w:val="23"/>
          <w:b/>
          <w:bCs/>
          <w:spacing w:val="-6"/>
          <w:position w:val="4"/>
        </w:rPr>
        <w:t>from major domestic farming groups</w:t>
      </w:r>
    </w:p>
    <w:p>
      <w:pPr>
        <w:pStyle w:val="BodyText"/>
        <w:spacing w:line="267" w:lineRule="auto"/>
        <w:rPr/>
      </w:pPr>
      <w:r/>
    </w:p>
    <w:p>
      <w:pPr>
        <w:pStyle w:val="BodyText"/>
        <w:ind w:left="4816" w:right="81"/>
        <w:spacing w:before="66" w:line="282" w:lineRule="auto"/>
        <w:jc w:val="both"/>
        <w:rPr>
          <w:sz w:val="23"/>
          <w:szCs w:val="23"/>
        </w:rPr>
      </w:pPr>
      <w:r>
        <w:rPr>
          <w:sz w:val="23"/>
          <w:szCs w:val="23"/>
          <w:spacing w:val="-1"/>
        </w:rPr>
        <w:t>n</w:t>
      </w:r>
      <w:r>
        <w:rPr>
          <w:sz w:val="23"/>
          <w:szCs w:val="23"/>
          <w:spacing w:val="31"/>
        </w:rPr>
        <w:t xml:space="preserve"> </w:t>
      </w:r>
      <w:r>
        <w:rPr>
          <w:sz w:val="23"/>
          <w:szCs w:val="23"/>
          <w:spacing w:val="-1"/>
        </w:rPr>
        <w:t>response to the</w:t>
      </w:r>
      <w:r>
        <w:rPr>
          <w:sz w:val="23"/>
          <w:szCs w:val="23"/>
          <w:spacing w:val="25"/>
        </w:rPr>
        <w:t xml:space="preserve"> </w:t>
      </w:r>
      <w:r>
        <w:rPr>
          <w:sz w:val="23"/>
          <w:szCs w:val="23"/>
          <w:spacing w:val="-1"/>
        </w:rPr>
        <w:t>national</w:t>
      </w:r>
      <w:r>
        <w:rPr>
          <w:sz w:val="23"/>
          <w:szCs w:val="23"/>
          <w:spacing w:val="17"/>
        </w:rPr>
        <w:t xml:space="preserve"> </w:t>
      </w:r>
      <w:r>
        <w:rPr>
          <w:sz w:val="23"/>
          <w:szCs w:val="23"/>
          <w:spacing w:val="-1"/>
        </w:rPr>
        <w:t>demand for</w:t>
      </w:r>
      <w:r>
        <w:rPr>
          <w:sz w:val="23"/>
          <w:szCs w:val="23"/>
          <w:spacing w:val="15"/>
        </w:rPr>
        <w:t xml:space="preserve"> </w:t>
      </w:r>
      <w:r>
        <w:rPr>
          <w:sz w:val="23"/>
          <w:szCs w:val="23"/>
          <w:spacing w:val="-1"/>
        </w:rPr>
        <w:t>antibiotic-free</w:t>
      </w:r>
      <w:r>
        <w:rPr>
          <w:sz w:val="23"/>
          <w:szCs w:val="23"/>
          <w:spacing w:val="24"/>
          <w:w w:val="101"/>
        </w:rPr>
        <w:t xml:space="preserve"> </w:t>
      </w:r>
      <w:r>
        <w:rPr>
          <w:sz w:val="23"/>
          <w:szCs w:val="23"/>
          <w:spacing w:val="-1"/>
        </w:rPr>
        <w:t>healthy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spacing w:val="-5"/>
        </w:rPr>
        <w:t>breeding,the company</w:t>
      </w:r>
      <w:r>
        <w:rPr>
          <w:sz w:val="23"/>
          <w:szCs w:val="23"/>
          <w:spacing w:val="17"/>
          <w:w w:val="101"/>
        </w:rPr>
        <w:t xml:space="preserve"> </w:t>
      </w:r>
      <w:r>
        <w:rPr>
          <w:sz w:val="23"/>
          <w:szCs w:val="23"/>
          <w:spacing w:val="-5"/>
        </w:rPr>
        <w:t>has</w:t>
      </w:r>
      <w:r>
        <w:rPr>
          <w:sz w:val="23"/>
          <w:szCs w:val="23"/>
          <w:spacing w:val="12"/>
        </w:rPr>
        <w:t xml:space="preserve"> </w:t>
      </w:r>
      <w:r>
        <w:rPr>
          <w:sz w:val="23"/>
          <w:szCs w:val="23"/>
          <w:spacing w:val="-5"/>
        </w:rPr>
        <w:t>intensified</w:t>
      </w:r>
      <w:r>
        <w:rPr>
          <w:sz w:val="23"/>
          <w:szCs w:val="23"/>
          <w:spacing w:val="16"/>
        </w:rPr>
        <w:t xml:space="preserve"> </w:t>
      </w:r>
      <w:r>
        <w:rPr>
          <w:sz w:val="23"/>
          <w:szCs w:val="23"/>
          <w:spacing w:val="-5"/>
        </w:rPr>
        <w:t>R&amp;D efforts</w:t>
      </w:r>
      <w:r>
        <w:rPr>
          <w:sz w:val="23"/>
          <w:szCs w:val="23"/>
          <w:spacing w:val="12"/>
        </w:rPr>
        <w:t xml:space="preserve"> </w:t>
      </w:r>
      <w:r>
        <w:rPr>
          <w:sz w:val="23"/>
          <w:szCs w:val="23"/>
          <w:spacing w:val="-5"/>
        </w:rPr>
        <w:t>in</w:t>
      </w:r>
      <w:r>
        <w:rPr>
          <w:sz w:val="23"/>
          <w:szCs w:val="23"/>
          <w:spacing w:val="13"/>
        </w:rPr>
        <w:t xml:space="preserve"> </w:t>
      </w:r>
      <w:r>
        <w:rPr>
          <w:sz w:val="23"/>
          <w:szCs w:val="23"/>
          <w:spacing w:val="-5"/>
        </w:rPr>
        <w:t>probiotics,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fermented traditional Chinese medicine,an</w:t>
      </w:r>
      <w:r>
        <w:rPr>
          <w:sz w:val="23"/>
          <w:szCs w:val="23"/>
          <w:spacing w:val="-1"/>
        </w:rPr>
        <w:t>d immune</w:t>
      </w:r>
      <w:r>
        <w:rPr>
          <w:sz w:val="23"/>
          <w:szCs w:val="23"/>
          <w:spacing w:val="8"/>
        </w:rPr>
        <w:t xml:space="preserve"> </w:t>
      </w:r>
      <w:r>
        <w:rPr>
          <w:sz w:val="23"/>
          <w:szCs w:val="23"/>
          <w:spacing w:val="-1"/>
        </w:rPr>
        <w:t>enhanc-</w:t>
      </w:r>
      <w:r>
        <w:rPr>
          <w:sz w:val="23"/>
          <w:szCs w:val="23"/>
        </w:rPr>
        <w:t xml:space="preserve"> </w:t>
      </w:r>
      <w:r>
        <w:rPr>
          <w:sz w:val="23"/>
          <w:szCs w:val="23"/>
          <w:spacing w:val="-1"/>
        </w:rPr>
        <w:t>ers,achieving remarkable</w:t>
      </w:r>
      <w:r>
        <w:rPr>
          <w:sz w:val="23"/>
          <w:szCs w:val="23"/>
          <w:spacing w:val="21"/>
        </w:rPr>
        <w:t xml:space="preserve"> </w:t>
      </w:r>
      <w:r>
        <w:rPr>
          <w:sz w:val="23"/>
          <w:szCs w:val="23"/>
          <w:spacing w:val="-1"/>
        </w:rPr>
        <w:t>results.</w:t>
      </w:r>
    </w:p>
    <w:p>
      <w:pPr>
        <w:spacing w:before="175"/>
        <w:rPr/>
      </w:pPr>
      <w:r/>
    </w:p>
    <w:p>
      <w:pPr>
        <w:sectPr>
          <w:type w:val="continuous"/>
          <w:pgSz w:w="12080" w:h="16500"/>
          <w:pgMar w:top="400" w:right="710" w:bottom="0" w:left="263" w:header="0" w:footer="0" w:gutter="0"/>
          <w:cols w:equalWidth="0" w:num="1">
            <w:col w:w="11107" w:space="0"/>
          </w:cols>
        </w:sectPr>
        <w:rPr/>
      </w:pPr>
    </w:p>
    <w:p>
      <w:pPr>
        <w:pStyle w:val="BodyText"/>
        <w:spacing w:before="82" w:line="409" w:lineRule="exact"/>
        <w:jc w:val="right"/>
        <w:rPr>
          <w:sz w:val="30"/>
          <w:szCs w:val="30"/>
        </w:rPr>
      </w:pPr>
      <w:r>
        <w:rPr>
          <w:sz w:val="30"/>
          <w:szCs w:val="30"/>
          <w:spacing w:val="-22"/>
          <w:w w:val="93"/>
          <w:position w:val="2"/>
        </w:rPr>
        <w:t>0</w:t>
      </w:r>
      <w:r>
        <w:rPr>
          <w:sz w:val="30"/>
          <w:szCs w:val="30"/>
          <w:spacing w:val="-16"/>
          <w:w w:val="93"/>
          <w:position w:val="2"/>
        </w:rPr>
        <w:t>2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94" w:line="198" w:lineRule="auto"/>
        <w:rPr>
          <w:sz w:val="16"/>
          <w:szCs w:val="16"/>
        </w:rPr>
      </w:pPr>
      <w:r>
        <w:rPr>
          <w:sz w:val="16"/>
          <w:szCs w:val="16"/>
          <w:b/>
          <w:bCs/>
          <w:spacing w:val="-15"/>
          <w:w w:val="95"/>
        </w:rPr>
        <w:t>CNLEADER(HEBEI)PHARMACEUTICAL CO.LTD</w:t>
      </w:r>
    </w:p>
    <w:p>
      <w:pPr>
        <w:pStyle w:val="BodyText"/>
        <w:ind w:left="10"/>
        <w:spacing w:before="30" w:line="198" w:lineRule="auto"/>
        <w:rPr>
          <w:sz w:val="16"/>
          <w:szCs w:val="16"/>
        </w:rPr>
      </w:pPr>
      <w:r>
        <w:rPr>
          <w:sz w:val="16"/>
          <w:szCs w:val="16"/>
          <w:spacing w:val="-18"/>
        </w:rPr>
        <w:t>INTRODUCTION</w:t>
      </w:r>
    </w:p>
    <w:p>
      <w:pPr>
        <w:spacing w:line="198" w:lineRule="auto"/>
        <w:sectPr>
          <w:type w:val="continuous"/>
          <w:pgSz w:w="12080" w:h="16500"/>
          <w:pgMar w:top="400" w:right="710" w:bottom="0" w:left="263" w:header="0" w:footer="0" w:gutter="0"/>
          <w:cols w:equalWidth="0" w:num="2">
            <w:col w:w="721" w:space="66"/>
            <w:col w:w="10320" w:space="0"/>
          </w:cols>
        </w:sectPr>
        <w:rPr>
          <w:sz w:val="16"/>
          <w:szCs w:val="16"/>
        </w:rPr>
      </w:pPr>
    </w:p>
    <w:p>
      <w:pPr>
        <w:pStyle w:val="BodyText"/>
        <w:ind w:left="219" w:right="3672" w:firstLine="30"/>
        <w:spacing w:before="279" w:line="261" w:lineRule="auto"/>
        <w:rPr>
          <w:rFonts w:ascii="SimHei" w:hAnsi="SimHei" w:eastAsia="SimHei" w:cs="SimHei"/>
          <w:sz w:val="43"/>
          <w:szCs w:val="43"/>
        </w:rPr>
      </w:pPr>
      <w:r>
        <w:rPr>
          <w:sz w:val="68"/>
          <w:szCs w:val="68"/>
          <w:color w:val="107040"/>
          <w:spacing w:val="-47"/>
        </w:rPr>
        <w:t>ENTERPRISE</w:t>
      </w:r>
      <w:r>
        <w:rPr>
          <w:sz w:val="68"/>
          <w:szCs w:val="68"/>
          <w:color w:val="107040"/>
          <w:spacing w:val="36"/>
        </w:rPr>
        <w:t xml:space="preserve"> </w:t>
      </w:r>
      <w:r>
        <w:rPr>
          <w:sz w:val="68"/>
          <w:szCs w:val="68"/>
          <w:color w:val="107040"/>
          <w:spacing w:val="-47"/>
        </w:rPr>
        <w:t>HONOR</w:t>
      </w:r>
      <w:r>
        <w:rPr>
          <w:sz w:val="68"/>
          <w:szCs w:val="68"/>
          <w:color w:val="107040"/>
        </w:rPr>
        <w:t xml:space="preserve"> </w:t>
      </w:r>
      <w:r>
        <w:rPr>
          <w:rFonts w:ascii="SimHei" w:hAnsi="SimHei" w:eastAsia="SimHei" w:cs="SimHei"/>
          <w:sz w:val="43"/>
          <w:szCs w:val="43"/>
          <w:color w:val="107040"/>
          <w:spacing w:val="-3"/>
        </w:rPr>
        <w:t>企业荣誉</w:t>
      </w:r>
    </w:p>
    <w:p>
      <w:pPr>
        <w:pStyle w:val="BodyText"/>
        <w:ind w:left="2209" w:right="1212" w:hanging="1219"/>
        <w:spacing w:before="138" w:line="237" w:lineRule="auto"/>
        <w:rPr>
          <w:sz w:val="28"/>
          <w:szCs w:val="28"/>
        </w:rPr>
      </w:pPr>
      <w:r>
        <w:rPr>
          <w:sz w:val="28"/>
          <w:szCs w:val="28"/>
          <w:b/>
          <w:bCs/>
          <w:spacing w:val="-8"/>
        </w:rPr>
        <w:t>Including:Veterinary</w:t>
      </w:r>
      <w:r>
        <w:rPr>
          <w:sz w:val="28"/>
          <w:szCs w:val="28"/>
          <w:b/>
          <w:bCs/>
          <w:spacing w:val="15"/>
        </w:rPr>
        <w:t xml:space="preserve"> </w:t>
      </w:r>
      <w:r>
        <w:rPr>
          <w:sz w:val="28"/>
          <w:szCs w:val="28"/>
          <w:b/>
          <w:bCs/>
          <w:spacing w:val="-8"/>
        </w:rPr>
        <w:t>Drug</w:t>
      </w:r>
      <w:r>
        <w:rPr>
          <w:sz w:val="28"/>
          <w:szCs w:val="28"/>
          <w:b/>
          <w:bCs/>
          <w:spacing w:val="16"/>
        </w:rPr>
        <w:t xml:space="preserve"> </w:t>
      </w:r>
      <w:r>
        <w:rPr>
          <w:sz w:val="28"/>
          <w:szCs w:val="28"/>
          <w:b/>
          <w:bCs/>
          <w:spacing w:val="-8"/>
        </w:rPr>
        <w:t>Product</w:t>
      </w:r>
      <w:r>
        <w:rPr>
          <w:sz w:val="28"/>
          <w:szCs w:val="28"/>
          <w:b/>
          <w:bCs/>
          <w:spacing w:val="-9"/>
        </w:rPr>
        <w:t>ion</w:t>
      </w:r>
      <w:r>
        <w:rPr>
          <w:sz w:val="28"/>
          <w:szCs w:val="28"/>
          <w:b/>
          <w:bCs/>
          <w:spacing w:val="17"/>
        </w:rPr>
        <w:t xml:space="preserve"> </w:t>
      </w:r>
      <w:r>
        <w:rPr>
          <w:sz w:val="28"/>
          <w:szCs w:val="28"/>
          <w:b/>
          <w:bCs/>
          <w:spacing w:val="-9"/>
        </w:rPr>
        <w:t>License&amp;Feed</w:t>
      </w:r>
      <w:r>
        <w:rPr>
          <w:sz w:val="28"/>
          <w:szCs w:val="28"/>
          <w:b/>
          <w:bCs/>
          <w:spacing w:val="16"/>
        </w:rPr>
        <w:t xml:space="preserve"> </w:t>
      </w:r>
      <w:r>
        <w:rPr>
          <w:sz w:val="28"/>
          <w:szCs w:val="28"/>
          <w:b/>
          <w:bCs/>
          <w:spacing w:val="-9"/>
        </w:rPr>
        <w:t>Production</w:t>
      </w:r>
      <w:r>
        <w:rPr>
          <w:sz w:val="28"/>
          <w:szCs w:val="28"/>
          <w:b/>
          <w:bCs/>
        </w:rPr>
        <w:t xml:space="preserve"> </w:t>
      </w:r>
      <w:r>
        <w:rPr>
          <w:sz w:val="28"/>
          <w:szCs w:val="28"/>
          <w:b/>
          <w:bCs/>
          <w:spacing w:val="-7"/>
        </w:rPr>
        <w:t>License&amp;Feed Additive</w:t>
      </w:r>
      <w:r>
        <w:rPr>
          <w:sz w:val="28"/>
          <w:szCs w:val="28"/>
          <w:b/>
          <w:bCs/>
          <w:spacing w:val="16"/>
        </w:rPr>
        <w:t xml:space="preserve"> </w:t>
      </w:r>
      <w:r>
        <w:rPr>
          <w:sz w:val="28"/>
          <w:szCs w:val="28"/>
          <w:b/>
          <w:bCs/>
          <w:spacing w:val="-8"/>
        </w:rPr>
        <w:t>Production</w:t>
      </w:r>
      <w:r>
        <w:rPr>
          <w:sz w:val="28"/>
          <w:szCs w:val="28"/>
          <w:b/>
          <w:bCs/>
          <w:spacing w:val="17"/>
        </w:rPr>
        <w:t xml:space="preserve"> </w:t>
      </w:r>
      <w:r>
        <w:rPr>
          <w:sz w:val="28"/>
          <w:szCs w:val="28"/>
          <w:b/>
          <w:bCs/>
          <w:spacing w:val="-8"/>
        </w:rPr>
        <w:t>Liscense</w:t>
      </w:r>
    </w:p>
    <w:p>
      <w:pPr>
        <w:pStyle w:val="BodyText"/>
        <w:spacing w:line="279" w:lineRule="auto"/>
        <w:rPr/>
      </w:pP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4337070</wp:posOffset>
            </wp:positionH>
            <wp:positionV relativeFrom="paragraph">
              <wp:posOffset>140210</wp:posOffset>
            </wp:positionV>
            <wp:extent cx="1714500" cy="6350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7145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6032517</wp:posOffset>
            </wp:positionH>
            <wp:positionV relativeFrom="paragraph">
              <wp:posOffset>140241</wp:posOffset>
            </wp:positionV>
            <wp:extent cx="6350" cy="1244517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50" cy="1244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2222537</wp:posOffset>
            </wp:positionH>
            <wp:positionV relativeFrom="paragraph">
              <wp:posOffset>140210</wp:posOffset>
            </wp:positionV>
            <wp:extent cx="1695400" cy="6350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540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2" style="position:absolute;margin-left:24.5042pt;margin-top:11.0426pt;mso-position-vertical-relative:text;mso-position-horizontal-relative:text;width:125pt;height:98.5pt;z-index:251665408;" filled="false" stroked="false" coordsize="2500,1970" coordorigin="0,0">
            <v:shape id="_x0000_s4" style="position:absolute;left:0;top:1959;width:2490;height:11;" filled="false" stroked="false" type="#_x0000_t75">
              <v:imagedata o:title="" r:id="rId14"/>
            </v:shape>
            <v:shape id="_x0000_s6" style="position:absolute;left:19;top:0;width:2481;height:10;" filled="false" stroked="false" type="#_x0000_t75">
              <v:imagedata o:title="" r:id="rId15"/>
            </v:shape>
          </v:group>
        </w:pict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323861</wp:posOffset>
            </wp:positionH>
            <wp:positionV relativeFrom="paragraph">
              <wp:posOffset>146529</wp:posOffset>
            </wp:positionV>
            <wp:extent cx="1549424" cy="1212875"/>
            <wp:effectExtent l="0" t="0" r="0" b="0"/>
            <wp:wrapNone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424" cy="121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2260584</wp:posOffset>
            </wp:positionH>
            <wp:positionV relativeFrom="paragraph">
              <wp:posOffset>165597</wp:posOffset>
            </wp:positionV>
            <wp:extent cx="1612939" cy="1193806"/>
            <wp:effectExtent l="0" t="0" r="0" b="0"/>
            <wp:wrapNone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12939" cy="1193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firstLine="6870"/>
        <w:spacing w:line="1819" w:lineRule="exact"/>
        <w:rPr/>
      </w:pPr>
      <w:r>
        <w:rPr>
          <w:position w:val="-36"/>
        </w:rPr>
        <w:drawing>
          <wp:inline distT="0" distB="0" distL="0" distR="0">
            <wp:extent cx="1644696" cy="1155668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44696" cy="1155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7050"/>
        <w:spacing w:before="2" w:line="188" w:lineRule="auto"/>
        <w:rPr>
          <w:rFonts w:ascii="Times New Roman" w:hAnsi="Times New Roman" w:eastAsia="Times New Roman" w:cs="Times New Roman"/>
          <w:sz w:val="7"/>
          <w:szCs w:val="7"/>
        </w:rPr>
      </w:pPr>
      <w:r>
        <w:rPr>
          <w:rFonts w:ascii="Times New Roman" w:hAnsi="Times New Roman" w:eastAsia="Times New Roman" w:cs="Times New Roman"/>
          <w:sz w:val="7"/>
          <w:szCs w:val="7"/>
        </w:rPr>
        <w:t>1</w:t>
      </w:r>
    </w:p>
    <w:p>
      <w:pPr>
        <w:ind w:firstLine="1930"/>
        <w:spacing w:before="104" w:line="1980" w:lineRule="exact"/>
        <w:rPr/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3746495</wp:posOffset>
            </wp:positionH>
            <wp:positionV relativeFrom="paragraph">
              <wp:posOffset>79234</wp:posOffset>
            </wp:positionV>
            <wp:extent cx="1663720" cy="6390"/>
            <wp:effectExtent l="0" t="0" r="0" b="0"/>
            <wp:wrapNone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63720" cy="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3771886</wp:posOffset>
            </wp:positionH>
            <wp:positionV relativeFrom="paragraph">
              <wp:posOffset>85625</wp:posOffset>
            </wp:positionV>
            <wp:extent cx="1625672" cy="1200093"/>
            <wp:effectExtent l="0" t="0" r="0" b="0"/>
            <wp:wrapNone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25672" cy="1200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9"/>
        </w:rPr>
        <w:drawing>
          <wp:inline distT="0" distB="0" distL="0" distR="0">
            <wp:extent cx="1695476" cy="1257300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95476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2" w:lineRule="auto"/>
        <w:rPr/>
      </w:pPr>
      <w:r/>
    </w:p>
    <w:p>
      <w:pPr>
        <w:pStyle w:val="BodyText"/>
        <w:ind w:left="1620" w:right="326" w:hanging="1620"/>
        <w:spacing w:before="81" w:line="237" w:lineRule="auto"/>
        <w:rPr>
          <w:sz w:val="28"/>
          <w:szCs w:val="28"/>
        </w:rPr>
      </w:pPr>
      <w:r>
        <w:rPr>
          <w:sz w:val="28"/>
          <w:szCs w:val="28"/>
          <w:b/>
          <w:bCs/>
          <w:spacing w:val="-8"/>
        </w:rPr>
        <w:t>Including:Quality</w:t>
      </w:r>
      <w:r>
        <w:rPr>
          <w:sz w:val="28"/>
          <w:szCs w:val="28"/>
          <w:b/>
          <w:bCs/>
          <w:spacing w:val="15"/>
        </w:rPr>
        <w:t xml:space="preserve"> </w:t>
      </w:r>
      <w:r>
        <w:rPr>
          <w:sz w:val="28"/>
          <w:szCs w:val="28"/>
          <w:b/>
          <w:bCs/>
          <w:spacing w:val="-8"/>
        </w:rPr>
        <w:t>Management System Certificate&amp;Environmenta</w:t>
      </w:r>
      <w:r>
        <w:rPr>
          <w:sz w:val="28"/>
          <w:szCs w:val="28"/>
          <w:b/>
          <w:bCs/>
          <w:spacing w:val="-9"/>
        </w:rPr>
        <w:t>l</w:t>
      </w:r>
      <w:r>
        <w:rPr>
          <w:sz w:val="28"/>
          <w:szCs w:val="28"/>
          <w:b/>
          <w:bCs/>
          <w:spacing w:val="14"/>
        </w:rPr>
        <w:t xml:space="preserve"> </w:t>
      </w:r>
      <w:r>
        <w:rPr>
          <w:sz w:val="28"/>
          <w:szCs w:val="28"/>
          <w:b/>
          <w:bCs/>
          <w:spacing w:val="-9"/>
        </w:rPr>
        <w:t>Management</w:t>
      </w:r>
      <w:r>
        <w:rPr>
          <w:sz w:val="28"/>
          <w:szCs w:val="28"/>
          <w:b/>
          <w:bCs/>
        </w:rPr>
        <w:t xml:space="preserve"> </w:t>
      </w:r>
      <w:r>
        <w:rPr>
          <w:sz w:val="28"/>
          <w:szCs w:val="28"/>
          <w:b/>
          <w:bCs/>
          <w:spacing w:val="-6"/>
        </w:rPr>
        <w:t>System Certificate&amp;GM</w:t>
      </w:r>
      <w:r>
        <w:rPr>
          <w:sz w:val="28"/>
          <w:szCs w:val="28"/>
          <w:b/>
          <w:bCs/>
          <w:spacing w:val="-7"/>
        </w:rPr>
        <w:t>P for Animal</w:t>
      </w:r>
      <w:r>
        <w:rPr>
          <w:sz w:val="28"/>
          <w:szCs w:val="28"/>
          <w:b/>
          <w:bCs/>
          <w:spacing w:val="16"/>
        </w:rPr>
        <w:t xml:space="preserve"> </w:t>
      </w:r>
      <w:r>
        <w:rPr>
          <w:sz w:val="28"/>
          <w:szCs w:val="28"/>
          <w:b/>
          <w:bCs/>
          <w:spacing w:val="-7"/>
        </w:rPr>
        <w:t>Drugs Certificate</w:t>
      </w:r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pStyle w:val="BodyText"/>
        <w:spacing w:line="278" w:lineRule="auto"/>
        <w:rPr/>
      </w:pPr>
      <w:r/>
    </w:p>
    <w:p>
      <w:pPr>
        <w:ind w:firstLine="6940"/>
        <w:spacing w:line="3410" w:lineRule="exact"/>
        <w:rPr/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2381246</wp:posOffset>
            </wp:positionH>
            <wp:positionV relativeFrom="paragraph">
              <wp:posOffset>25528</wp:posOffset>
            </wp:positionV>
            <wp:extent cx="1473253" cy="2089213"/>
            <wp:effectExtent l="0" t="0" r="0" b="0"/>
            <wp:wrapNone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3253" cy="2089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438156</wp:posOffset>
            </wp:positionH>
            <wp:positionV relativeFrom="paragraph">
              <wp:posOffset>19242</wp:posOffset>
            </wp:positionV>
            <wp:extent cx="1498644" cy="2089108"/>
            <wp:effectExtent l="0" t="0" r="0" b="0"/>
            <wp:wrapNone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98644" cy="2089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8"/>
        </w:rPr>
        <w:drawing>
          <wp:inline distT="0" distB="0" distL="0" distR="0">
            <wp:extent cx="1485833" cy="2165384"/>
            <wp:effectExtent l="0" t="0" r="0" b="0"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85833" cy="2165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ind w:left="7050"/>
        <w:spacing w:before="44" w:line="198" w:lineRule="auto"/>
        <w:rPr>
          <w:sz w:val="15"/>
          <w:szCs w:val="15"/>
        </w:rPr>
      </w:pPr>
      <w:r>
        <w:rPr>
          <w:sz w:val="15"/>
          <w:szCs w:val="15"/>
          <w:b/>
          <w:bCs/>
          <w:spacing w:val="-10"/>
        </w:rPr>
        <w:t>CNLEADER(HEBEI)PHARMACEUTICAL CO.LTD 02</w:t>
      </w:r>
    </w:p>
    <w:p>
      <w:pPr>
        <w:pStyle w:val="BodyText"/>
        <w:ind w:left="7050"/>
        <w:spacing w:before="27" w:line="198" w:lineRule="auto"/>
        <w:rPr>
          <w:sz w:val="15"/>
          <w:szCs w:val="15"/>
        </w:rPr>
      </w:pPr>
      <w:r>
        <w:rPr>
          <w:sz w:val="15"/>
          <w:szCs w:val="15"/>
          <w:spacing w:val="-12"/>
        </w:rPr>
        <w:t>INTRODUCTION</w:t>
      </w:r>
    </w:p>
    <w:p>
      <w:pPr>
        <w:spacing w:line="198" w:lineRule="auto"/>
        <w:sectPr>
          <w:headerReference w:type="default" r:id="rId10"/>
          <w:pgSz w:w="12080" w:h="16500"/>
          <w:pgMar w:top="1797" w:right="719" w:bottom="0" w:left="1039" w:header="597" w:footer="0" w:gutter="0"/>
        </w:sectPr>
        <w:rPr>
          <w:sz w:val="15"/>
          <w:szCs w:val="15"/>
        </w:rPr>
      </w:pPr>
    </w:p>
    <w:p>
      <w:pPr>
        <w:pStyle w:val="BodyText"/>
        <w:spacing w:line="259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ind w:left="319" w:firstLine="50"/>
        <w:spacing w:before="80" w:line="305" w:lineRule="auto"/>
        <w:rPr>
          <w:sz w:val="28"/>
          <w:szCs w:val="28"/>
        </w:rPr>
      </w:pPr>
      <w:r>
        <w:rPr>
          <w:sz w:val="28"/>
          <w:szCs w:val="28"/>
          <w:b/>
          <w:bCs/>
          <w:spacing w:val="-4"/>
        </w:rPr>
        <w:t>Innovative Enterprise,</w:t>
      </w:r>
      <w:r>
        <w:rPr>
          <w:sz w:val="28"/>
          <w:szCs w:val="28"/>
          <w:spacing w:val="-4"/>
        </w:rPr>
        <w:t>""Hebei  Integrity  Enterprise</w:t>
      </w:r>
      <w:r>
        <w:rPr>
          <w:sz w:val="28"/>
          <w:szCs w:val="28"/>
          <w:spacing w:val="-5"/>
        </w:rPr>
        <w:t>,"and</w:t>
      </w:r>
      <w:r>
        <w:rPr>
          <w:sz w:val="28"/>
          <w:szCs w:val="28"/>
          <w:spacing w:val="58"/>
          <w:w w:val="101"/>
        </w:rPr>
        <w:t xml:space="preserve"> </w:t>
      </w:r>
      <w:r>
        <w:rPr>
          <w:sz w:val="28"/>
          <w:szCs w:val="28"/>
          <w:spacing w:val="-5"/>
        </w:rPr>
        <w:t>"Model  Unit</w:t>
      </w:r>
      <w:r>
        <w:rPr>
          <w:sz w:val="28"/>
          <w:szCs w:val="28"/>
          <w:spacing w:val="63"/>
        </w:rPr>
        <w:t xml:space="preserve"> </w:t>
      </w:r>
      <w:r>
        <w:rPr>
          <w:sz w:val="28"/>
          <w:szCs w:val="28"/>
          <w:spacing w:val="-5"/>
        </w:rPr>
        <w:t>in</w:t>
      </w:r>
      <w:r>
        <w:rPr>
          <w:sz w:val="28"/>
          <w:szCs w:val="28"/>
          <w:spacing w:val="59"/>
        </w:rPr>
        <w:t xml:space="preserve"> </w:t>
      </w:r>
      <w:r>
        <w:rPr>
          <w:sz w:val="28"/>
          <w:szCs w:val="28"/>
          <w:spacing w:val="-5"/>
        </w:rPr>
        <w:t>Combating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"/>
        </w:rPr>
        <w:t>Hebei</w:t>
      </w:r>
      <w:r>
        <w:rPr>
          <w:sz w:val="28"/>
          <w:szCs w:val="28"/>
          <w:spacing w:val="52"/>
        </w:rPr>
        <w:t xml:space="preserve"> </w:t>
      </w:r>
      <w:r>
        <w:rPr>
          <w:sz w:val="28"/>
          <w:szCs w:val="28"/>
          <w:spacing w:val="-2"/>
        </w:rPr>
        <w:t>Flood</w:t>
      </w:r>
      <w:r>
        <w:rPr>
          <w:sz w:val="28"/>
          <w:szCs w:val="28"/>
          <w:spacing w:val="44"/>
          <w:w w:val="101"/>
        </w:rPr>
        <w:t xml:space="preserve"> </w:t>
      </w:r>
      <w:r>
        <w:rPr>
          <w:sz w:val="28"/>
          <w:szCs w:val="28"/>
          <w:spacing w:val="-2"/>
        </w:rPr>
        <w:t>Disasters."It</w:t>
      </w:r>
      <w:r>
        <w:rPr>
          <w:sz w:val="28"/>
          <w:szCs w:val="28"/>
          <w:spacing w:val="33"/>
        </w:rPr>
        <w:t xml:space="preserve"> </w:t>
      </w:r>
      <w:r>
        <w:rPr>
          <w:sz w:val="28"/>
          <w:szCs w:val="28"/>
          <w:spacing w:val="-2"/>
        </w:rPr>
        <w:t>also</w:t>
      </w:r>
      <w:r>
        <w:rPr>
          <w:sz w:val="28"/>
          <w:szCs w:val="28"/>
          <w:spacing w:val="31"/>
          <w:w w:val="101"/>
        </w:rPr>
        <w:t xml:space="preserve"> </w:t>
      </w:r>
      <w:r>
        <w:rPr>
          <w:sz w:val="28"/>
          <w:szCs w:val="28"/>
          <w:spacing w:val="-2"/>
        </w:rPr>
        <w:t>serves</w:t>
      </w:r>
      <w:r>
        <w:rPr>
          <w:sz w:val="28"/>
          <w:szCs w:val="28"/>
          <w:spacing w:val="33"/>
        </w:rPr>
        <w:t xml:space="preserve"> </w:t>
      </w:r>
      <w:r>
        <w:rPr>
          <w:sz w:val="28"/>
          <w:szCs w:val="28"/>
          <w:spacing w:val="-2"/>
        </w:rPr>
        <w:t>as</w:t>
      </w:r>
      <w:r>
        <w:rPr>
          <w:sz w:val="28"/>
          <w:szCs w:val="28"/>
          <w:spacing w:val="28"/>
        </w:rPr>
        <w:t xml:space="preserve"> </w:t>
      </w:r>
      <w:r>
        <w:rPr>
          <w:sz w:val="28"/>
          <w:szCs w:val="28"/>
          <w:spacing w:val="-2"/>
        </w:rPr>
        <w:t>the</w:t>
      </w:r>
      <w:r>
        <w:rPr>
          <w:sz w:val="28"/>
          <w:szCs w:val="28"/>
          <w:spacing w:val="34"/>
        </w:rPr>
        <w:t xml:space="preserve"> </w:t>
      </w:r>
      <w:r>
        <w:rPr>
          <w:sz w:val="28"/>
          <w:szCs w:val="28"/>
          <w:spacing w:val="-2"/>
        </w:rPr>
        <w:t>chairman</w:t>
      </w:r>
      <w:r>
        <w:rPr>
          <w:sz w:val="28"/>
          <w:szCs w:val="28"/>
          <w:spacing w:val="40"/>
          <w:w w:val="101"/>
        </w:rPr>
        <w:t xml:space="preserve"> </w:t>
      </w:r>
      <w:r>
        <w:rPr>
          <w:sz w:val="28"/>
          <w:szCs w:val="28"/>
          <w:spacing w:val="-2"/>
        </w:rPr>
        <w:t>unit</w:t>
      </w:r>
      <w:r>
        <w:rPr>
          <w:sz w:val="28"/>
          <w:szCs w:val="28"/>
          <w:spacing w:val="32"/>
        </w:rPr>
        <w:t xml:space="preserve"> </w:t>
      </w:r>
      <w:r>
        <w:rPr>
          <w:sz w:val="28"/>
          <w:szCs w:val="28"/>
          <w:spacing w:val="-2"/>
        </w:rPr>
        <w:t>of the</w:t>
      </w:r>
      <w:r>
        <w:rPr>
          <w:sz w:val="28"/>
          <w:szCs w:val="28"/>
          <w:spacing w:val="29"/>
          <w:w w:val="101"/>
        </w:rPr>
        <w:t xml:space="preserve"> </w:t>
      </w:r>
      <w:r>
        <w:rPr>
          <w:sz w:val="28"/>
          <w:szCs w:val="28"/>
          <w:spacing w:val="-2"/>
        </w:rPr>
        <w:t>Traditional</w:t>
      </w:r>
    </w:p>
    <w:p>
      <w:pPr>
        <w:pStyle w:val="BodyText"/>
        <w:ind w:left="319" w:right="100"/>
        <w:spacing w:before="1" w:line="284" w:lineRule="auto"/>
        <w:rPr>
          <w:sz w:val="28"/>
          <w:szCs w:val="28"/>
        </w:rPr>
      </w:pPr>
      <w:r>
        <w:rPr>
          <w:sz w:val="28"/>
          <w:szCs w:val="28"/>
          <w:spacing w:val="-2"/>
        </w:rPr>
        <w:t>Chinese</w:t>
      </w:r>
      <w:r>
        <w:rPr>
          <w:sz w:val="28"/>
          <w:szCs w:val="28"/>
          <w:spacing w:val="37"/>
          <w:w w:val="101"/>
        </w:rPr>
        <w:t xml:space="preserve"> </w:t>
      </w:r>
      <w:r>
        <w:rPr>
          <w:sz w:val="28"/>
          <w:szCs w:val="28"/>
          <w:spacing w:val="-2"/>
        </w:rPr>
        <w:t>Veterinary</w:t>
      </w:r>
      <w:r>
        <w:rPr>
          <w:sz w:val="28"/>
          <w:szCs w:val="28"/>
          <w:spacing w:val="46"/>
          <w:w w:val="101"/>
        </w:rPr>
        <w:t xml:space="preserve"> </w:t>
      </w:r>
      <w:r>
        <w:rPr>
          <w:sz w:val="28"/>
          <w:szCs w:val="28"/>
          <w:spacing w:val="-2"/>
        </w:rPr>
        <w:t>Medicine</w:t>
      </w:r>
      <w:r>
        <w:rPr>
          <w:sz w:val="28"/>
          <w:szCs w:val="28"/>
          <w:spacing w:val="46"/>
        </w:rPr>
        <w:t xml:space="preserve"> </w:t>
      </w:r>
      <w:r>
        <w:rPr>
          <w:sz w:val="28"/>
          <w:szCs w:val="28"/>
          <w:spacing w:val="-2"/>
        </w:rPr>
        <w:t>Branch</w:t>
      </w:r>
      <w:r>
        <w:rPr>
          <w:sz w:val="28"/>
          <w:szCs w:val="28"/>
          <w:spacing w:val="36"/>
        </w:rPr>
        <w:t xml:space="preserve"> </w:t>
      </w:r>
      <w:r>
        <w:rPr>
          <w:sz w:val="28"/>
          <w:szCs w:val="28"/>
          <w:spacing w:val="-2"/>
        </w:rPr>
        <w:t>of</w:t>
      </w:r>
      <w:r>
        <w:rPr>
          <w:sz w:val="28"/>
          <w:szCs w:val="28"/>
          <w:spacing w:val="21"/>
        </w:rPr>
        <w:t xml:space="preserve"> </w:t>
      </w:r>
      <w:r>
        <w:rPr>
          <w:sz w:val="28"/>
          <w:szCs w:val="28"/>
          <w:spacing w:val="-2"/>
        </w:rPr>
        <w:t>the</w:t>
      </w:r>
      <w:r>
        <w:rPr>
          <w:sz w:val="28"/>
          <w:szCs w:val="28"/>
          <w:spacing w:val="48"/>
        </w:rPr>
        <w:t xml:space="preserve"> </w:t>
      </w:r>
      <w:r>
        <w:rPr>
          <w:sz w:val="28"/>
          <w:szCs w:val="28"/>
          <w:spacing w:val="-2"/>
        </w:rPr>
        <w:t>Hebei</w:t>
      </w:r>
      <w:r>
        <w:rPr>
          <w:sz w:val="28"/>
          <w:szCs w:val="28"/>
          <w:spacing w:val="26"/>
          <w:w w:val="101"/>
        </w:rPr>
        <w:t xml:space="preserve"> </w:t>
      </w:r>
      <w:r>
        <w:rPr>
          <w:sz w:val="28"/>
          <w:szCs w:val="28"/>
          <w:spacing w:val="-2"/>
        </w:rPr>
        <w:t>Animal</w:t>
      </w:r>
      <w:r>
        <w:rPr>
          <w:sz w:val="28"/>
          <w:szCs w:val="28"/>
          <w:spacing w:val="48"/>
        </w:rPr>
        <w:t xml:space="preserve"> </w:t>
      </w:r>
      <w:r>
        <w:rPr>
          <w:sz w:val="28"/>
          <w:szCs w:val="28"/>
          <w:spacing w:val="-2"/>
        </w:rPr>
        <w:t>Husbandry</w:t>
      </w:r>
      <w:r>
        <w:rPr>
          <w:sz w:val="28"/>
          <w:szCs w:val="28"/>
          <w:spacing w:val="36"/>
          <w:w w:val="101"/>
        </w:rPr>
        <w:t xml:space="preserve"> </w:t>
      </w:r>
      <w:r>
        <w:rPr>
          <w:sz w:val="28"/>
          <w:szCs w:val="28"/>
          <w:spacing w:val="-2"/>
        </w:rPr>
        <w:t>and</w:t>
      </w:r>
      <w:r>
        <w:rPr>
          <w:sz w:val="28"/>
          <w:szCs w:val="28"/>
          <w:spacing w:val="27"/>
        </w:rPr>
        <w:t xml:space="preserve"> </w:t>
      </w:r>
      <w:r>
        <w:rPr>
          <w:sz w:val="28"/>
          <w:szCs w:val="28"/>
          <w:spacing w:val="-2"/>
        </w:rPr>
        <w:t>Veteri-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"/>
        </w:rPr>
        <w:t>nary</w:t>
      </w:r>
      <w:r>
        <w:rPr>
          <w:sz w:val="28"/>
          <w:szCs w:val="28"/>
          <w:spacing w:val="41"/>
        </w:rPr>
        <w:t xml:space="preserve"> </w:t>
      </w:r>
      <w:r>
        <w:rPr>
          <w:sz w:val="28"/>
          <w:szCs w:val="28"/>
          <w:spacing w:val="-2"/>
        </w:rPr>
        <w:t>Society,vice</w:t>
      </w:r>
      <w:r>
        <w:rPr>
          <w:sz w:val="28"/>
          <w:szCs w:val="28"/>
          <w:spacing w:val="39"/>
        </w:rPr>
        <w:t xml:space="preserve"> </w:t>
      </w:r>
      <w:r>
        <w:rPr>
          <w:sz w:val="28"/>
          <w:szCs w:val="28"/>
          <w:spacing w:val="-2"/>
        </w:rPr>
        <w:t>chairman</w:t>
      </w:r>
      <w:r>
        <w:rPr>
          <w:sz w:val="28"/>
          <w:szCs w:val="28"/>
          <w:spacing w:val="46"/>
        </w:rPr>
        <w:t xml:space="preserve"> </w:t>
      </w:r>
      <w:r>
        <w:rPr>
          <w:sz w:val="28"/>
          <w:szCs w:val="28"/>
          <w:spacing w:val="-2"/>
        </w:rPr>
        <w:t>unit</w:t>
      </w:r>
      <w:r>
        <w:rPr>
          <w:sz w:val="28"/>
          <w:szCs w:val="28"/>
          <w:spacing w:val="37"/>
        </w:rPr>
        <w:t xml:space="preserve"> </w:t>
      </w:r>
      <w:r>
        <w:rPr>
          <w:sz w:val="28"/>
          <w:szCs w:val="28"/>
          <w:spacing w:val="-2"/>
        </w:rPr>
        <w:t>of</w:t>
      </w:r>
      <w:r>
        <w:rPr>
          <w:sz w:val="28"/>
          <w:szCs w:val="28"/>
          <w:spacing w:val="23"/>
        </w:rPr>
        <w:t xml:space="preserve"> </w:t>
      </w:r>
      <w:r>
        <w:rPr>
          <w:sz w:val="28"/>
          <w:szCs w:val="28"/>
          <w:spacing w:val="-2"/>
        </w:rPr>
        <w:t>the</w:t>
      </w:r>
      <w:r>
        <w:rPr>
          <w:sz w:val="28"/>
          <w:szCs w:val="28"/>
          <w:spacing w:val="28"/>
        </w:rPr>
        <w:t xml:space="preserve"> </w:t>
      </w:r>
      <w:r>
        <w:rPr>
          <w:sz w:val="28"/>
          <w:szCs w:val="28"/>
          <w:spacing w:val="-2"/>
        </w:rPr>
        <w:t>Animal</w:t>
      </w:r>
      <w:r>
        <w:rPr>
          <w:sz w:val="28"/>
          <w:szCs w:val="28"/>
          <w:spacing w:val="54"/>
        </w:rPr>
        <w:t xml:space="preserve"> </w:t>
      </w:r>
      <w:r>
        <w:rPr>
          <w:sz w:val="28"/>
          <w:szCs w:val="28"/>
          <w:spacing w:val="-2"/>
        </w:rPr>
        <w:t>Immunolo</w:t>
      </w:r>
      <w:r>
        <w:rPr>
          <w:sz w:val="28"/>
          <w:szCs w:val="28"/>
          <w:spacing w:val="-3"/>
        </w:rPr>
        <w:t>gy</w:t>
      </w:r>
      <w:r>
        <w:rPr>
          <w:sz w:val="28"/>
          <w:szCs w:val="28"/>
          <w:spacing w:val="49"/>
        </w:rPr>
        <w:t xml:space="preserve"> </w:t>
      </w:r>
      <w:r>
        <w:rPr>
          <w:sz w:val="28"/>
          <w:szCs w:val="28"/>
          <w:spacing w:val="-3"/>
        </w:rPr>
        <w:t>Branch,</w:t>
      </w:r>
      <w:r>
        <w:rPr>
          <w:sz w:val="28"/>
          <w:szCs w:val="28"/>
          <w:spacing w:val="-33"/>
        </w:rPr>
        <w:t xml:space="preserve"> </w:t>
      </w:r>
      <w:r>
        <w:rPr>
          <w:sz w:val="28"/>
          <w:szCs w:val="28"/>
          <w:b/>
          <w:bCs/>
          <w:spacing w:val="-3"/>
        </w:rPr>
        <w:t>executive</w:t>
      </w:r>
    </w:p>
    <w:p>
      <w:pPr>
        <w:pStyle w:val="BodyText"/>
        <w:ind w:left="319" w:right="308"/>
        <w:spacing w:before="38" w:line="284" w:lineRule="auto"/>
        <w:rPr>
          <w:sz w:val="28"/>
          <w:szCs w:val="28"/>
        </w:rPr>
      </w:pPr>
      <w:r>
        <w:rPr>
          <w:sz w:val="28"/>
          <w:szCs w:val="28"/>
          <w:spacing w:val="-1"/>
        </w:rPr>
        <w:t>council</w:t>
      </w:r>
      <w:r>
        <w:rPr>
          <w:sz w:val="28"/>
          <w:szCs w:val="28"/>
          <w:spacing w:val="49"/>
        </w:rPr>
        <w:t xml:space="preserve"> </w:t>
      </w:r>
      <w:r>
        <w:rPr>
          <w:sz w:val="28"/>
          <w:szCs w:val="28"/>
          <w:spacing w:val="-1"/>
        </w:rPr>
        <w:t>member</w:t>
      </w:r>
      <w:r>
        <w:rPr>
          <w:sz w:val="28"/>
          <w:szCs w:val="28"/>
          <w:spacing w:val="23"/>
        </w:rPr>
        <w:t xml:space="preserve"> </w:t>
      </w:r>
      <w:r>
        <w:rPr>
          <w:sz w:val="28"/>
          <w:szCs w:val="28"/>
          <w:spacing w:val="-1"/>
        </w:rPr>
        <w:t>of the</w:t>
      </w:r>
      <w:r>
        <w:rPr>
          <w:sz w:val="28"/>
          <w:szCs w:val="28"/>
          <w:spacing w:val="41"/>
        </w:rPr>
        <w:t xml:space="preserve"> </w:t>
      </w:r>
      <w:r>
        <w:rPr>
          <w:sz w:val="28"/>
          <w:szCs w:val="28"/>
          <w:spacing w:val="-1"/>
        </w:rPr>
        <w:t>Hebei Animal</w:t>
      </w:r>
      <w:r>
        <w:rPr>
          <w:sz w:val="28"/>
          <w:szCs w:val="28"/>
          <w:spacing w:val="40"/>
        </w:rPr>
        <w:t xml:space="preserve"> </w:t>
      </w:r>
      <w:r>
        <w:rPr>
          <w:sz w:val="28"/>
          <w:szCs w:val="28"/>
          <w:spacing w:val="-1"/>
        </w:rPr>
        <w:t>Health Association,and</w:t>
      </w:r>
      <w:r>
        <w:rPr>
          <w:sz w:val="28"/>
          <w:szCs w:val="28"/>
          <w:spacing w:val="29"/>
        </w:rPr>
        <w:t xml:space="preserve"> </w:t>
      </w:r>
      <w:r>
        <w:rPr>
          <w:sz w:val="28"/>
          <w:szCs w:val="28"/>
          <w:spacing w:val="-1"/>
        </w:rPr>
        <w:t>council</w:t>
      </w:r>
      <w:r>
        <w:rPr>
          <w:sz w:val="28"/>
          <w:szCs w:val="28"/>
          <w:spacing w:val="36"/>
          <w:w w:val="101"/>
        </w:rPr>
        <w:t xml:space="preserve"> </w:t>
      </w:r>
      <w:r>
        <w:rPr>
          <w:sz w:val="28"/>
          <w:szCs w:val="28"/>
          <w:spacing w:val="-1"/>
        </w:rPr>
        <w:t>member</w:t>
      </w:r>
      <w:r>
        <w:rPr>
          <w:sz w:val="28"/>
          <w:szCs w:val="28"/>
          <w:spacing w:val="23"/>
        </w:rPr>
        <w:t xml:space="preserve"> </w:t>
      </w:r>
      <w:r>
        <w:rPr>
          <w:sz w:val="28"/>
          <w:szCs w:val="28"/>
          <w:spacing w:val="-1"/>
        </w:rPr>
        <w:t>of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"/>
        </w:rPr>
        <w:t>the</w:t>
      </w:r>
      <w:r>
        <w:rPr>
          <w:sz w:val="28"/>
          <w:szCs w:val="28"/>
          <w:spacing w:val="45"/>
        </w:rPr>
        <w:t xml:space="preserve"> </w:t>
      </w:r>
      <w:r>
        <w:rPr>
          <w:sz w:val="28"/>
          <w:szCs w:val="28"/>
          <w:spacing w:val="-2"/>
        </w:rPr>
        <w:t>Hebei</w:t>
      </w:r>
      <w:r>
        <w:rPr>
          <w:sz w:val="28"/>
          <w:szCs w:val="28"/>
          <w:spacing w:val="45"/>
        </w:rPr>
        <w:t xml:space="preserve"> </w:t>
      </w:r>
      <w:r>
        <w:rPr>
          <w:sz w:val="28"/>
          <w:szCs w:val="28"/>
          <w:spacing w:val="-2"/>
        </w:rPr>
        <w:t>Feed</w:t>
      </w:r>
      <w:r>
        <w:rPr>
          <w:sz w:val="28"/>
          <w:szCs w:val="28"/>
          <w:spacing w:val="29"/>
        </w:rPr>
        <w:t xml:space="preserve"> </w:t>
      </w:r>
      <w:r>
        <w:rPr>
          <w:sz w:val="28"/>
          <w:szCs w:val="28"/>
          <w:spacing w:val="-2"/>
        </w:rPr>
        <w:t>Technology</w:t>
      </w:r>
      <w:r>
        <w:rPr>
          <w:sz w:val="28"/>
          <w:szCs w:val="28"/>
          <w:spacing w:val="48"/>
        </w:rPr>
        <w:t xml:space="preserve"> </w:t>
      </w:r>
      <w:r>
        <w:rPr>
          <w:sz w:val="28"/>
          <w:szCs w:val="28"/>
          <w:spacing w:val="-2"/>
        </w:rPr>
        <w:t>Industry</w:t>
      </w:r>
      <w:r>
        <w:rPr>
          <w:sz w:val="28"/>
          <w:szCs w:val="28"/>
          <w:spacing w:val="48"/>
        </w:rPr>
        <w:t xml:space="preserve"> </w:t>
      </w:r>
      <w:r>
        <w:rPr>
          <w:sz w:val="28"/>
          <w:szCs w:val="28"/>
          <w:spacing w:val="-2"/>
        </w:rPr>
        <w:t>Inn</w:t>
      </w:r>
      <w:r>
        <w:rPr>
          <w:sz w:val="28"/>
          <w:szCs w:val="28"/>
          <w:spacing w:val="-3"/>
        </w:rPr>
        <w:t>ovation</w:t>
      </w:r>
      <w:r>
        <w:rPr>
          <w:sz w:val="28"/>
          <w:szCs w:val="28"/>
          <w:spacing w:val="22"/>
        </w:rPr>
        <w:t xml:space="preserve"> </w:t>
      </w:r>
      <w:r>
        <w:rPr>
          <w:sz w:val="28"/>
          <w:szCs w:val="28"/>
          <w:spacing w:val="-3"/>
        </w:rPr>
        <w:t>Alliance.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ind w:firstLine="3710"/>
        <w:spacing w:line="2230" w:lineRule="exact"/>
        <w:rPr/>
      </w:pP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412765</wp:posOffset>
            </wp:positionH>
            <wp:positionV relativeFrom="paragraph">
              <wp:posOffset>89087</wp:posOffset>
            </wp:positionV>
            <wp:extent cx="1924067" cy="1238231"/>
            <wp:effectExtent l="0" t="0" r="0" b="0"/>
            <wp:wrapNone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924067" cy="1238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4457731</wp:posOffset>
            </wp:positionH>
            <wp:positionV relativeFrom="paragraph">
              <wp:posOffset>25594</wp:posOffset>
            </wp:positionV>
            <wp:extent cx="2095508" cy="1384287"/>
            <wp:effectExtent l="0" t="0" r="0" b="0"/>
            <wp:wrapNone/>
            <wp:docPr id="50" name="IM 50"/>
            <wp:cNvGraphicFramePr/>
            <a:graphic>
              <a:graphicData uri="http://schemas.openxmlformats.org/drawingml/2006/picture">
                <pic:pic>
                  <pic:nvPicPr>
                    <pic:cNvPr id="50" name="IM 5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95508" cy="1384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717526</wp:posOffset>
            </wp:positionH>
            <wp:positionV relativeFrom="paragraph">
              <wp:posOffset>1403490</wp:posOffset>
            </wp:positionV>
            <wp:extent cx="1816138" cy="1244622"/>
            <wp:effectExtent l="0" t="0" r="0" b="0"/>
            <wp:wrapNone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16138" cy="12446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44"/>
        </w:rPr>
        <w:pict>
          <v:group id="_x0000_s8" style="mso-position-vertical-relative:line;mso-position-horizontal-relative:char;width:156.05pt;height:111.5pt;" filled="false" stroked="false" coordsize="3121,2230" coordorigin="0,0">
            <v:shape id="_x0000_s10" style="position:absolute;left:0;top:0;width:3121;height:2230;" filled="false" stroked="false" type="#_x0000_t75">
              <v:imagedata o:title="" r:id="rId29"/>
            </v:shape>
            <v:shape id="_x0000_s12" style="position:absolute;left:-20;top:-20;width:3161;height:227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513"/>
                      <w:spacing w:before="108" w:line="219" w:lineRule="auto"/>
                      <w:rPr>
                        <w:rFonts w:ascii="SimSun" w:hAnsi="SimSun" w:eastAsia="SimSun" w:cs="SimSun"/>
                        <w:sz w:val="33"/>
                        <w:szCs w:val="33"/>
                      </w:rPr>
                    </w:pPr>
                    <w:r>
                      <w:rPr>
                        <w:rFonts w:ascii="SimSun" w:hAnsi="SimSun" w:eastAsia="SimSun" w:cs="SimSun"/>
                        <w:sz w:val="33"/>
                        <w:szCs w:val="33"/>
                        <w:b/>
                        <w:bCs/>
                        <w:color w:val="C02030"/>
                        <w:spacing w:val="-24"/>
                        <w:w w:val="83"/>
                      </w:rPr>
                      <w:t>石家庄市创新型企业</w:t>
                    </w:r>
                  </w:p>
                  <w:p>
                    <w:pPr>
                      <w:ind w:left="490"/>
                      <w:spacing w:before="126" w:line="220" w:lineRule="auto"/>
                      <w:rPr>
                        <w:rFonts w:ascii="SimSun" w:hAnsi="SimSun" w:eastAsia="SimSun" w:cs="SimSun"/>
                        <w:sz w:val="15"/>
                        <w:szCs w:val="15"/>
                      </w:rPr>
                    </w:pPr>
                    <w:r>
                      <w:rPr>
                        <w:rFonts w:ascii="SimSun" w:hAnsi="SimSun" w:eastAsia="SimSun" w:cs="SimSun"/>
                        <w:sz w:val="15"/>
                        <w:szCs w:val="15"/>
                        <w:spacing w:val="-14"/>
                        <w:w w:val="95"/>
                      </w:rPr>
                      <w:t>企业名称：利德尔(河北)药业有限公司</w:t>
                    </w:r>
                  </w:p>
                  <w:p>
                    <w:pPr>
                      <w:ind w:left="459" w:right="1055" w:firstLine="790"/>
                      <w:spacing w:before="177" w:line="171" w:lineRule="auto"/>
                      <w:rPr>
                        <w:rFonts w:ascii="SimSun" w:hAnsi="SimSun" w:eastAsia="SimSun" w:cs="SimSun"/>
                        <w:sz w:val="9"/>
                        <w:szCs w:val="9"/>
                      </w:rPr>
                    </w:pPr>
                    <w:r>
                      <w:rPr>
                        <w:rFonts w:ascii="SimSun" w:hAnsi="SimSun" w:eastAsia="SimSun" w:cs="SimSun"/>
                        <w:sz w:val="9"/>
                        <w:szCs w:val="9"/>
                        <w:spacing w:val="-5"/>
                      </w:rPr>
                      <w:t>石家庄市人民政府国有</w:t>
                    </w:r>
                    <w:r>
                      <w:rPr>
                        <w:rFonts w:ascii="SimSun" w:hAnsi="SimSun" w:eastAsia="SimSun" w:cs="SimSun"/>
                        <w:sz w:val="9"/>
                        <w:szCs w:val="9"/>
                        <w:spacing w:val="3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9"/>
                        <w:szCs w:val="9"/>
                        <w:spacing w:val="-8"/>
                      </w:rPr>
                      <w:t>石家庄市科字技术局</w:t>
                    </w:r>
                  </w:p>
                  <w:p>
                    <w:pPr>
                      <w:ind w:left="2069"/>
                      <w:spacing w:before="113" w:line="219" w:lineRule="auto"/>
                      <w:rPr>
                        <w:rFonts w:ascii="SimSun" w:hAnsi="SimSun" w:eastAsia="SimSun" w:cs="SimSun"/>
                        <w:sz w:val="9"/>
                        <w:szCs w:val="9"/>
                      </w:rPr>
                    </w:pPr>
                    <w:r>
                      <w:rPr>
                        <w:rFonts w:ascii="SimSun" w:hAnsi="SimSun" w:eastAsia="SimSun" w:cs="SimSun"/>
                        <w:sz w:val="9"/>
                        <w:szCs w:val="9"/>
                        <w:spacing w:val="2"/>
                      </w:rPr>
                      <w:t>二0二0年十二月</w:t>
                    </w:r>
                  </w:p>
                </w:txbxContent>
              </v:textbox>
            </v:shape>
          </v:group>
        </w:pict>
      </w:r>
    </w:p>
    <w:p>
      <w:pPr>
        <w:ind w:firstLine="5579"/>
        <w:spacing w:before="40" w:line="2039" w:lineRule="exact"/>
        <w:rPr/>
      </w:pPr>
      <w:r>
        <w:rPr>
          <w:position w:val="-40"/>
        </w:rPr>
        <w:drawing>
          <wp:inline distT="0" distB="0" distL="0" distR="0">
            <wp:extent cx="2012971" cy="1295333"/>
            <wp:effectExtent l="0" t="0" r="0" b="0"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12971" cy="129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ind w:left="370"/>
        <w:spacing w:before="47" w:line="198" w:lineRule="auto"/>
        <w:rPr>
          <w:sz w:val="16"/>
          <w:szCs w:val="16"/>
        </w:rPr>
      </w:pPr>
      <w:r>
        <w:rPr>
          <w:sz w:val="16"/>
          <w:szCs w:val="16"/>
          <w:b/>
          <w:bCs/>
          <w:spacing w:val="-15"/>
          <w:w w:val="95"/>
        </w:rPr>
        <w:t>CNLEADER(HEBEI)PHARMACEUTICAL CO.LTD</w:t>
      </w:r>
    </w:p>
    <w:p>
      <w:pPr>
        <w:pStyle w:val="BodyText"/>
        <w:ind w:left="370"/>
        <w:spacing w:before="30" w:line="198" w:lineRule="auto"/>
        <w:rPr>
          <w:sz w:val="16"/>
          <w:szCs w:val="16"/>
        </w:rPr>
      </w:pPr>
      <w:r>
        <w:rPr>
          <w:sz w:val="16"/>
          <w:szCs w:val="16"/>
          <w:spacing w:val="-18"/>
        </w:rPr>
        <w:t>INTRODUCTION</w:t>
      </w:r>
    </w:p>
    <w:p>
      <w:pPr>
        <w:spacing w:line="198" w:lineRule="auto"/>
        <w:sectPr>
          <w:headerReference w:type="default" r:id="rId25"/>
          <w:pgSz w:w="12080" w:h="16500"/>
          <w:pgMar w:top="1777" w:right="791" w:bottom="0" w:left="679" w:header="607" w:footer="0" w:gutter="0"/>
        </w:sectPr>
        <w:rPr>
          <w:sz w:val="16"/>
          <w:szCs w:val="16"/>
        </w:rPr>
      </w:pPr>
    </w:p>
    <w:p>
      <w:pPr>
        <w:pStyle w:val="BodyText"/>
        <w:ind w:left="39"/>
        <w:spacing w:before="378" w:line="196" w:lineRule="auto"/>
        <w:rPr>
          <w:sz w:val="60"/>
          <w:szCs w:val="60"/>
        </w:rPr>
      </w:pPr>
      <w:r>
        <w:rPr>
          <w:sz w:val="60"/>
          <w:szCs w:val="60"/>
          <w:b/>
          <w:bCs/>
          <w:color w:val="108040"/>
          <w:spacing w:val="-12"/>
        </w:rPr>
        <w:t>Product Introduction</w:t>
      </w:r>
    </w:p>
    <w:p>
      <w:pPr>
        <w:spacing w:before="86" w:line="222" w:lineRule="auto"/>
        <w:rPr>
          <w:rFonts w:ascii="SimHei" w:hAnsi="SimHei" w:eastAsia="SimHei" w:cs="SimHei"/>
          <w:sz w:val="47"/>
          <w:szCs w:val="47"/>
        </w:rPr>
      </w:pPr>
      <w:r>
        <w:rPr>
          <w:rFonts w:ascii="SimHei" w:hAnsi="SimHei" w:eastAsia="SimHei" w:cs="SimHei"/>
          <w:sz w:val="47"/>
          <w:szCs w:val="47"/>
          <w:color w:val="108040"/>
          <w:spacing w:val="-27"/>
        </w:rPr>
        <w:t>产品介绍</w:t>
      </w:r>
    </w:p>
    <w:p>
      <w:pPr>
        <w:pStyle w:val="BodyText"/>
        <w:ind w:left="129"/>
        <w:spacing w:before="371" w:line="221" w:lineRule="auto"/>
        <w:rPr>
          <w:rFonts w:ascii="SimHei" w:hAnsi="SimHei" w:eastAsia="SimHei" w:cs="SimHei"/>
          <w:sz w:val="103"/>
          <w:szCs w:val="103"/>
        </w:rPr>
      </w:pPr>
      <w:r>
        <w:rPr>
          <w:sz w:val="103"/>
          <w:szCs w:val="103"/>
          <w:b/>
          <w:bCs/>
          <w:spacing w:val="-1"/>
        </w:rPr>
        <w:t>Vitamins</w:t>
      </w:r>
      <w:r>
        <w:rPr>
          <w:sz w:val="103"/>
          <w:szCs w:val="103"/>
          <w:b/>
          <w:bCs/>
          <w:spacing w:val="33"/>
        </w:rPr>
        <w:t xml:space="preserve">  </w:t>
      </w:r>
      <w:r>
        <w:rPr>
          <w:rFonts w:ascii="SimHei" w:hAnsi="SimHei" w:eastAsia="SimHei" w:cs="SimHei"/>
          <w:sz w:val="103"/>
          <w:szCs w:val="103"/>
          <w:spacing w:val="-71"/>
          <w:w w:val="81"/>
        </w:rPr>
        <w:t>维他命类</w:t>
      </w:r>
    </w:p>
    <w:p>
      <w:pPr>
        <w:pStyle w:val="BodyText"/>
        <w:spacing w:line="265" w:lineRule="auto"/>
        <w:rPr/>
      </w:pPr>
      <w:r/>
    </w:p>
    <w:p>
      <w:pPr>
        <w:pStyle w:val="BodyText"/>
        <w:spacing w:line="265" w:lineRule="auto"/>
        <w:rPr/>
      </w:pPr>
      <w:r/>
    </w:p>
    <w:p>
      <w:pPr>
        <w:pStyle w:val="BodyText"/>
        <w:ind w:firstLine="1079"/>
        <w:spacing w:line="6580" w:lineRule="exact"/>
        <w:rPr/>
      </w:pPr>
      <w:r>
        <w:rPr>
          <w:position w:val="-131"/>
        </w:rPr>
        <w:pict>
          <v:group id="_x0000_s14" style="mso-position-vertical-relative:line;mso-position-horizontal-relative:char;width:341.05pt;height:329.05pt;" filled="false" stroked="false" coordsize="6820,6580" coordorigin="0,0">
            <v:shape id="_x0000_s16" style="position:absolute;left:0;top:0;width:6820;height:6580;" filled="false" stroked="false" type="#_x0000_t75">
              <v:imagedata o:title="" r:id="rId32"/>
            </v:shape>
            <v:shape id="_x0000_s18" style="position:absolute;left:19;top:524;width:6205;height:5805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0" w:lineRule="exact"/>
                      <w:rPr/>
                    </w:pPr>
                    <w:r/>
                  </w:p>
                  <w:tbl>
                    <w:tblPr>
                      <w:tblStyle w:val="TableNormal"/>
                      <w:tblW w:w="6165" w:type="dxa"/>
                      <w:tblInd w:w="20" w:type="dxa"/>
                      <w:tblLayout w:type="fixed"/>
                      <w:tblBorders>
                        <w:top w:val="none" w:color="000000" w:sz="0" w:space="0"/>
                        <w:left w:val="none" w:color="000000" w:sz="0" w:space="0"/>
                        <w:bottom w:val="none" w:color="000000" w:sz="0" w:space="0"/>
                        <w:right w:val="none" w:color="000000" w:sz="0" w:space="0"/>
                        <w:insideH w:val="none" w:color="000000" w:sz="0" w:space="0"/>
                        <w:insideV w:val="none" w:color="000000" w:sz="0" w:space="0"/>
                      </w:tblBorders>
                    </w:tblPr>
                    <w:tblGrid>
                      <w:gridCol w:w="1614"/>
                      <w:gridCol w:w="2456"/>
                      <w:gridCol w:w="2095"/>
                    </w:tblGrid>
                    <w:tr>
                      <w:trPr>
                        <w:trHeight w:val="4885" w:hRule="atLeast"/>
                      </w:trPr>
                      <w:tc>
                        <w:tcPr>
                          <w:tcW w:w="1614" w:type="dxa"/>
                          <w:vAlign w:val="top"/>
                        </w:tcPr>
                        <w:p>
                          <w:pPr>
                            <w:spacing w:line="253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53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53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53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53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53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53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54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before="342" w:line="196" w:lineRule="auto"/>
                            <w:rPr>
                              <w:rFonts w:ascii="Arial" w:hAnsi="Arial" w:eastAsia="Arial" w:cs="Arial"/>
                              <w:sz w:val="119"/>
                              <w:szCs w:val="119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z w:val="119"/>
                              <w:szCs w:val="119"/>
                              <w:color w:val="90A0D0"/>
                            </w:rPr>
                            <w:t>D</w:t>
                          </w:r>
                        </w:p>
                      </w:tc>
                      <w:tc>
                        <w:tcPr>
                          <w:tcW w:w="2456" w:type="dxa"/>
                          <w:vAlign w:val="top"/>
                        </w:tcPr>
                        <w:p>
                          <w:pPr>
                            <w:ind w:left="846"/>
                            <w:spacing w:before="4" w:line="195" w:lineRule="auto"/>
                            <w:rPr>
                              <w:rFonts w:ascii="Arial" w:hAnsi="Arial" w:eastAsia="Arial" w:cs="Arial"/>
                              <w:sz w:val="108"/>
                              <w:szCs w:val="108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z w:val="108"/>
                              <w:szCs w:val="108"/>
                              <w:color w:val="E0C0B0"/>
                              <w:spacing w:val="1"/>
                            </w:rPr>
                            <w:t>A</w:t>
                          </w:r>
                        </w:p>
                      </w:tc>
                      <w:tc>
                        <w:tcPr>
                          <w:tcW w:w="2095" w:type="dxa"/>
                          <w:vAlign w:val="top"/>
                        </w:tcPr>
                        <w:p>
                          <w:pPr>
                            <w:spacing w:line="345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560"/>
                            <w:spacing w:before="311" w:line="196" w:lineRule="auto"/>
                            <w:rPr>
                              <w:rFonts w:ascii="Calibri" w:hAnsi="Calibri" w:eastAsia="Calibri" w:cs="Calibri"/>
                              <w:sz w:val="102"/>
                              <w:szCs w:val="102"/>
                            </w:rPr>
                          </w:pPr>
                          <w:r>
                            <w:rPr>
                              <w:rFonts w:ascii="Arial" w:hAnsi="Arial" w:eastAsia="Arial" w:cs="Arial"/>
                              <w:sz w:val="102"/>
                              <w:szCs w:val="102"/>
                              <w:color w:val="F0E0B0"/>
                              <w:spacing w:val="-30"/>
                            </w:rPr>
                            <w:t>B</w:t>
                          </w:r>
                          <w:r>
                            <w:rPr>
                              <w:rFonts w:ascii="Calibri" w:hAnsi="Calibri" w:eastAsia="Calibri" w:cs="Calibri"/>
                              <w:sz w:val="102"/>
                              <w:szCs w:val="102"/>
                              <w:color w:val="F0E0B0"/>
                              <w:spacing w:val="-30"/>
                            </w:rPr>
                            <w:t>₁</w:t>
                          </w:r>
                        </w:p>
                        <w:p>
                          <w:pPr>
                            <w:spacing w:line="245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45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before="302" w:line="185" w:lineRule="auto"/>
                            <w:jc w:val="right"/>
                            <w:rPr>
                              <w:rFonts w:ascii="Times New Roman" w:hAnsi="Times New Roman" w:eastAsia="Times New Roman" w:cs="Times New Roman"/>
                              <w:sz w:val="105"/>
                              <w:szCs w:val="105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105"/>
                              <w:szCs w:val="105"/>
                              <w:color w:val="F0E090"/>
                              <w:spacing w:val="-24"/>
                              <w:w w:val="82"/>
                            </w:rPr>
                            <w:t>B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sz w:val="105"/>
                              <w:szCs w:val="105"/>
                              <w:color w:val="F0E090"/>
                              <w:spacing w:val="-20"/>
                              <w:w w:val="82"/>
                            </w:rPr>
                            <w:t>₂</w:t>
                          </w:r>
                        </w:p>
                        <w:p>
                          <w:pPr>
                            <w:spacing w:line="335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336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610"/>
                            <w:spacing w:before="227" w:line="571" w:lineRule="exact"/>
                            <w:rPr>
                              <w:rFonts w:ascii="Times New Roman" w:hAnsi="Times New Roman" w:eastAsia="Times New Roman" w:cs="Times New Roman"/>
                              <w:sz w:val="79"/>
                              <w:szCs w:val="79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79"/>
                              <w:szCs w:val="79"/>
                              <w:color w:val="B0E060"/>
                              <w:position w:val="-9"/>
                            </w:rPr>
                            <w:t>D</w:t>
                          </w:r>
                        </w:p>
                      </w:tc>
                    </w:tr>
                    <w:tr>
                      <w:trPr>
                        <w:trHeight w:val="880" w:hRule="atLeast"/>
                      </w:trPr>
                      <w:tc>
                        <w:tcPr>
                          <w:tcW w:w="1614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</w:tc>
                      <w:tc>
                        <w:tcPr>
                          <w:tcW w:w="2456" w:type="dxa"/>
                          <w:vAlign w:val="top"/>
                        </w:tcPr>
                        <w:p>
                          <w:pPr>
                            <w:ind w:left="1006"/>
                            <w:spacing w:before="49" w:line="173" w:lineRule="auto"/>
                            <w:rPr>
                              <w:rFonts w:ascii="Times New Roman" w:hAnsi="Times New Roman" w:eastAsia="Times New Roman" w:cs="Times New Roman"/>
                              <w:sz w:val="99"/>
                              <w:szCs w:val="99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sz w:val="99"/>
                              <w:szCs w:val="99"/>
                              <w:color w:val="FFFFFF"/>
                              <w:spacing w:val="-7"/>
                            </w:rPr>
                            <w:t>B,</w:t>
                          </w:r>
                        </w:p>
                      </w:tc>
                      <w:tc>
                        <w:tcPr>
                          <w:tcW w:w="2095" w:type="dxa"/>
                          <w:vAlign w:val="top"/>
                        </w:tcPr>
                        <w:p>
                          <w:pPr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</w:txbxContent>
              </v:textbox>
            </v:shape>
          </v:group>
        </w:pic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39"/>
        <w:spacing w:before="104" w:line="221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1"/>
        </w:rPr>
        <w:t>主要功能：增强免疫力、预防疾病、保肝护肾</w:t>
      </w:r>
    </w:p>
    <w:p>
      <w:pPr>
        <w:pStyle w:val="BodyText"/>
        <w:ind w:left="39" w:right="1124"/>
        <w:spacing w:before="156" w:line="312" w:lineRule="auto"/>
        <w:rPr>
          <w:sz w:val="37"/>
          <w:szCs w:val="37"/>
        </w:rPr>
      </w:pPr>
      <w:r>
        <w:rPr>
          <w:sz w:val="37"/>
          <w:szCs w:val="37"/>
          <w:b/>
          <w:bCs/>
          <w:spacing w:val="-6"/>
        </w:rPr>
        <w:t>Main functions:Enhance</w:t>
      </w:r>
      <w:r>
        <w:rPr>
          <w:sz w:val="37"/>
          <w:szCs w:val="37"/>
          <w:b/>
          <w:bCs/>
          <w:spacing w:val="24"/>
        </w:rPr>
        <w:t xml:space="preserve"> </w:t>
      </w:r>
      <w:r>
        <w:rPr>
          <w:sz w:val="37"/>
          <w:szCs w:val="37"/>
          <w:b/>
          <w:bCs/>
          <w:spacing w:val="-6"/>
        </w:rPr>
        <w:t>immunity,prevent diseas</w:t>
      </w:r>
      <w:r>
        <w:rPr>
          <w:sz w:val="37"/>
          <w:szCs w:val="37"/>
          <w:b/>
          <w:bCs/>
          <w:spacing w:val="-7"/>
        </w:rPr>
        <w:t>es,</w:t>
      </w:r>
      <w:r>
        <w:rPr>
          <w:sz w:val="37"/>
          <w:szCs w:val="37"/>
          <w:b/>
          <w:bCs/>
        </w:rPr>
        <w:t xml:space="preserve"> </w:t>
      </w:r>
      <w:r>
        <w:rPr>
          <w:sz w:val="37"/>
          <w:szCs w:val="37"/>
          <w:b/>
          <w:bCs/>
          <w:spacing w:val="-10"/>
        </w:rPr>
        <w:t>protect the</w:t>
      </w:r>
      <w:r>
        <w:rPr>
          <w:sz w:val="37"/>
          <w:szCs w:val="37"/>
          <w:b/>
          <w:bCs/>
          <w:spacing w:val="20"/>
        </w:rPr>
        <w:t xml:space="preserve"> </w:t>
      </w:r>
      <w:r>
        <w:rPr>
          <w:sz w:val="37"/>
          <w:szCs w:val="37"/>
          <w:b/>
          <w:bCs/>
          <w:spacing w:val="-10"/>
        </w:rPr>
        <w:t>liver and</w:t>
      </w:r>
      <w:r>
        <w:rPr>
          <w:sz w:val="37"/>
          <w:szCs w:val="37"/>
          <w:b/>
          <w:bCs/>
          <w:spacing w:val="-11"/>
        </w:rPr>
        <w:t xml:space="preserve"> kidneys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ind w:left="6899"/>
        <w:spacing w:before="37" w:line="215" w:lineRule="auto"/>
        <w:rPr>
          <w:sz w:val="13"/>
          <w:szCs w:val="13"/>
        </w:rPr>
      </w:pPr>
      <w:r>
        <w:rPr>
          <w:sz w:val="11"/>
          <w:szCs w:val="11"/>
          <w:b/>
          <w:bCs/>
          <w:spacing w:val="-11"/>
          <w:w w:val="81"/>
          <w:position w:val="-2"/>
        </w:rPr>
        <w:t>INTR</w:t>
      </w:r>
      <w:r>
        <w:rPr>
          <w:sz w:val="13"/>
          <w:szCs w:val="13"/>
          <w:spacing w:val="-11"/>
          <w:w w:val="81"/>
          <w:position w:val="2"/>
        </w:rPr>
        <w:t>R</w:t>
      </w:r>
      <w:r>
        <w:rPr>
          <w:sz w:val="11"/>
          <w:szCs w:val="11"/>
          <w:b/>
          <w:bCs/>
          <w:spacing w:val="-11"/>
          <w:w w:val="81"/>
        </w:rPr>
        <w:t>U</w:t>
      </w:r>
      <w:r>
        <w:rPr>
          <w:sz w:val="13"/>
          <w:szCs w:val="13"/>
          <w:spacing w:val="-11"/>
          <w:w w:val="81"/>
        </w:rPr>
        <w:t>O</w:t>
      </w:r>
      <w:r>
        <w:rPr>
          <w:sz w:val="11"/>
          <w:szCs w:val="11"/>
          <w:b/>
          <w:bCs/>
          <w:spacing w:val="-11"/>
          <w:w w:val="81"/>
        </w:rPr>
        <w:t>D</w:t>
      </w:r>
      <w:r>
        <w:rPr>
          <w:sz w:val="13"/>
          <w:szCs w:val="13"/>
          <w:spacing w:val="-11"/>
          <w:w w:val="81"/>
          <w:position w:val="2"/>
        </w:rPr>
        <w:t>DU</w:t>
      </w:r>
      <w:r>
        <w:rPr>
          <w:sz w:val="11"/>
          <w:szCs w:val="11"/>
          <w:b/>
          <w:bCs/>
          <w:spacing w:val="-11"/>
          <w:w w:val="81"/>
          <w:position w:val="-2"/>
        </w:rPr>
        <w:t>C</w:t>
      </w:r>
      <w:r>
        <w:rPr>
          <w:sz w:val="13"/>
          <w:szCs w:val="13"/>
          <w:spacing w:val="-11"/>
          <w:w w:val="81"/>
          <w:position w:val="2"/>
        </w:rPr>
        <w:t>C</w:t>
      </w:r>
      <w:r>
        <w:rPr>
          <w:sz w:val="11"/>
          <w:szCs w:val="11"/>
          <w:b/>
          <w:bCs/>
          <w:spacing w:val="-11"/>
          <w:w w:val="81"/>
          <w:position w:val="-2"/>
        </w:rPr>
        <w:t>lI</w:t>
      </w:r>
      <w:r>
        <w:rPr>
          <w:sz w:val="13"/>
          <w:szCs w:val="13"/>
          <w:spacing w:val="-11"/>
          <w:w w:val="81"/>
        </w:rPr>
        <w:t>T</w:t>
      </w:r>
      <w:r>
        <w:rPr>
          <w:sz w:val="11"/>
          <w:szCs w:val="11"/>
          <w:b/>
          <w:bCs/>
          <w:spacing w:val="-11"/>
          <w:w w:val="81"/>
        </w:rPr>
        <w:t>U</w:t>
      </w:r>
      <w:r>
        <w:rPr>
          <w:sz w:val="13"/>
          <w:szCs w:val="13"/>
          <w:spacing w:val="-11"/>
          <w:w w:val="81"/>
          <w:position w:val="2"/>
        </w:rPr>
        <w:t>I</w:t>
      </w:r>
      <w:r>
        <w:rPr>
          <w:sz w:val="13"/>
          <w:szCs w:val="13"/>
          <w:position w:val="-2"/>
        </w:rPr>
        <w:drawing>
          <wp:inline distT="0" distB="0" distL="0" distR="0">
            <wp:extent cx="64141" cy="92973"/>
            <wp:effectExtent l="0" t="0" r="0" b="0"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4141" cy="9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3"/>
          <w:szCs w:val="13"/>
          <w:spacing w:val="-11"/>
          <w:w w:val="81"/>
          <w:position w:val="2"/>
        </w:rPr>
        <w:t>N</w:t>
      </w:r>
    </w:p>
    <w:p>
      <w:pPr>
        <w:spacing w:line="215" w:lineRule="auto"/>
        <w:sectPr>
          <w:headerReference w:type="default" r:id="rId31"/>
          <w:pgSz w:w="12080" w:h="16500"/>
          <w:pgMar w:top="1797" w:right="709" w:bottom="0" w:left="1240" w:header="607" w:footer="0" w:gutter="0"/>
        </w:sectPr>
        <w:rPr>
          <w:sz w:val="13"/>
          <w:szCs w:val="13"/>
        </w:rPr>
      </w:pPr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spacing w:line="279" w:lineRule="auto"/>
        <w:rPr/>
      </w:pPr>
      <w:r/>
    </w:p>
    <w:p>
      <w:pPr>
        <w:pStyle w:val="BodyText"/>
        <w:ind w:firstLine="3970"/>
        <w:spacing w:line="4720" w:lineRule="exact"/>
        <w:rPr/>
      </w:pPr>
      <w:r>
        <w:rPr>
          <w:position w:val="-94"/>
        </w:rPr>
        <w:pict>
          <v:group id="_x0000_s20" style="mso-position-vertical-relative:line;mso-position-horizontal-relative:char;width:167pt;height:236pt;" filled="false" stroked="false" coordsize="3340,4720" coordorigin="0,0">
            <v:shape id="_x0000_s22" style="position:absolute;left:0;top:0;width:3340;height:4720;" filled="false" stroked="false" type="#_x0000_t75">
              <v:imagedata o:title="" r:id="rId35"/>
            </v:shape>
            <v:shape id="_x0000_s24" style="position:absolute;left:-20;top:-20;width:3380;height:4760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4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210"/>
                      <w:spacing w:before="57" w:line="192" w:lineRule="auto"/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20"/>
                        <w:szCs w:val="20"/>
                        <w:color w:val="D0C090"/>
                        <w:spacing w:val="-3"/>
                      </w:rPr>
                      <w:t>Vitamin AD₃E Powder</w:t>
                    </w:r>
                  </w:p>
                  <w:p>
                    <w:pPr>
                      <w:spacing w:line="253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54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109"/>
                      <w:spacing w:before="49" w:line="232" w:lineRule="exact"/>
                      <w:rPr>
                        <w:rFonts w:ascii="Arial" w:hAnsi="Arial" w:eastAsia="Arial" w:cs="Arial"/>
                        <w:sz w:val="17"/>
                        <w:szCs w:val="17"/>
                      </w:rPr>
                    </w:pPr>
                    <w:r>
                      <w:rPr>
                        <w:rFonts w:ascii="Arial" w:hAnsi="Arial" w:eastAsia="Arial" w:cs="Arial"/>
                        <w:sz w:val="17"/>
                        <w:szCs w:val="17"/>
                        <w:color w:val="40A050"/>
                        <w:spacing w:val="-10"/>
                        <w:position w:val="3"/>
                      </w:rPr>
                      <w:t>1000g</w:t>
                    </w:r>
                  </w:p>
                  <w:p>
                    <w:pPr>
                      <w:spacing w:line="42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829"/>
                      <w:spacing w:before="26" w:line="189" w:lineRule="auto"/>
                      <w:rPr>
                        <w:rFonts w:ascii="Arial" w:hAnsi="Arial" w:eastAsia="Arial" w:cs="Arial"/>
                        <w:sz w:val="9"/>
                        <w:szCs w:val="9"/>
                      </w:rPr>
                    </w:pPr>
                    <w:r>
                      <w:rPr>
                        <w:rFonts w:ascii="Arial" w:hAnsi="Arial" w:eastAsia="Arial" w:cs="Arial"/>
                        <w:sz w:val="9"/>
                        <w:szCs w:val="9"/>
                        <w:b/>
                        <w:bCs/>
                        <w:spacing w:val="-1"/>
                      </w:rPr>
                      <w:t>www.CMLEADER,COM.CN</w:t>
                    </w:r>
                  </w:p>
                  <w:p>
                    <w:pPr>
                      <w:ind w:left="359"/>
                      <w:spacing w:line="191" w:lineRule="auto"/>
                      <w:rPr>
                        <w:rFonts w:ascii="Times New Roman" w:hAnsi="Times New Roman" w:eastAsia="Times New Roman" w:cs="Times New Roman"/>
                        <w:sz w:val="13"/>
                        <w:szCs w:val="13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3"/>
                        <w:szCs w:val="13"/>
                      </w:rPr>
                      <w:t>Leader(Hebei)Pharmaceutical              </w:t>
                    </w:r>
                    <w:r>
                      <w:rPr>
                        <w:rFonts w:ascii="Times New Roman" w:hAnsi="Times New Roman" w:eastAsia="Times New Roman" w:cs="Times New Roman"/>
                        <w:sz w:val="13"/>
                        <w:szCs w:val="13"/>
                        <w:spacing w:val="-1"/>
                      </w:rPr>
                      <w:t xml:space="preserve">   Com.,Ltd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285" w:lineRule="auto"/>
        <w:rPr/>
      </w:pPr>
      <w:r/>
    </w:p>
    <w:p>
      <w:pPr>
        <w:pStyle w:val="BodyText"/>
        <w:spacing w:line="285" w:lineRule="auto"/>
        <w:rPr/>
      </w:pPr>
      <w:r/>
    </w:p>
    <w:p>
      <w:pPr>
        <w:pStyle w:val="BodyText"/>
        <w:spacing w:line="286" w:lineRule="auto"/>
        <w:rPr/>
      </w:pPr>
      <w:r/>
    </w:p>
    <w:p>
      <w:pPr>
        <w:pStyle w:val="BodyText"/>
        <w:ind w:left="1270"/>
        <w:spacing w:before="110" w:line="318" w:lineRule="auto"/>
        <w:rPr>
          <w:sz w:val="38"/>
          <w:szCs w:val="38"/>
        </w:rPr>
      </w:pPr>
      <w:r>
        <w:rPr>
          <w:sz w:val="38"/>
          <w:szCs w:val="38"/>
          <w:spacing w:val="-2"/>
        </w:rPr>
        <w:t>This  product  promotes</w:t>
      </w:r>
      <w:r>
        <w:rPr>
          <w:sz w:val="38"/>
          <w:szCs w:val="38"/>
          <w:spacing w:val="89"/>
        </w:rPr>
        <w:t xml:space="preserve"> </w:t>
      </w:r>
      <w:r>
        <w:rPr>
          <w:sz w:val="38"/>
          <w:szCs w:val="38"/>
          <w:spacing w:val="-2"/>
        </w:rPr>
        <w:t>the </w:t>
      </w:r>
      <w:r>
        <w:rPr>
          <w:sz w:val="38"/>
          <w:szCs w:val="38"/>
          <w:spacing w:val="-3"/>
        </w:rPr>
        <w:t xml:space="preserve"> growth</w:t>
      </w:r>
      <w:r>
        <w:rPr>
          <w:sz w:val="38"/>
          <w:szCs w:val="38"/>
          <w:spacing w:val="95"/>
        </w:rPr>
        <w:t xml:space="preserve"> </w:t>
      </w:r>
      <w:r>
        <w:rPr>
          <w:sz w:val="38"/>
          <w:szCs w:val="38"/>
          <w:spacing w:val="-3"/>
        </w:rPr>
        <w:t>and</w:t>
      </w:r>
      <w:r>
        <w:rPr>
          <w:sz w:val="38"/>
          <w:szCs w:val="38"/>
          <w:spacing w:val="96"/>
        </w:rPr>
        <w:t xml:space="preserve"> </w:t>
      </w:r>
      <w:r>
        <w:rPr>
          <w:sz w:val="38"/>
          <w:szCs w:val="38"/>
          <w:spacing w:val="-3"/>
        </w:rPr>
        <w:t>development</w:t>
      </w:r>
      <w:r>
        <w:rPr>
          <w:sz w:val="38"/>
          <w:szCs w:val="38"/>
        </w:rPr>
        <w:t xml:space="preserve">  </w:t>
      </w:r>
      <w:r>
        <w:rPr>
          <w:sz w:val="38"/>
          <w:szCs w:val="38"/>
        </w:rPr>
        <w:t>of  livestock  and  poultry.Supplement  defi</w:t>
      </w:r>
      <w:r>
        <w:rPr>
          <w:sz w:val="38"/>
          <w:szCs w:val="38"/>
          <w:spacing w:val="-1"/>
        </w:rPr>
        <w:t>ciencies  of</w:t>
      </w:r>
      <w:r>
        <w:rPr>
          <w:sz w:val="38"/>
          <w:szCs w:val="38"/>
        </w:rPr>
        <w:t xml:space="preserve">    </w:t>
      </w:r>
      <w:r>
        <w:rPr>
          <w:sz w:val="38"/>
          <w:szCs w:val="38"/>
          <w:spacing w:val="-3"/>
        </w:rPr>
        <w:t>vitamin</w:t>
      </w:r>
      <w:r>
        <w:rPr>
          <w:sz w:val="38"/>
          <w:szCs w:val="38"/>
          <w:spacing w:val="52"/>
        </w:rPr>
        <w:t xml:space="preserve"> </w:t>
      </w:r>
      <w:r>
        <w:rPr>
          <w:sz w:val="38"/>
          <w:szCs w:val="38"/>
          <w:spacing w:val="-3"/>
        </w:rPr>
        <w:t>AD3</w:t>
      </w:r>
      <w:r>
        <w:rPr>
          <w:sz w:val="38"/>
          <w:szCs w:val="38"/>
          <w:spacing w:val="65"/>
        </w:rPr>
        <w:t xml:space="preserve"> </w:t>
      </w:r>
      <w:r>
        <w:rPr>
          <w:sz w:val="38"/>
          <w:szCs w:val="38"/>
          <w:spacing w:val="-3"/>
        </w:rPr>
        <w:t>and</w:t>
      </w:r>
      <w:r>
        <w:rPr>
          <w:sz w:val="38"/>
          <w:szCs w:val="38"/>
          <w:spacing w:val="82"/>
        </w:rPr>
        <w:t xml:space="preserve"> </w:t>
      </w:r>
      <w:r>
        <w:rPr>
          <w:sz w:val="38"/>
          <w:szCs w:val="38"/>
          <w:spacing w:val="-3"/>
        </w:rPr>
        <w:t>Ein</w:t>
      </w:r>
      <w:r>
        <w:rPr>
          <w:sz w:val="38"/>
          <w:szCs w:val="38"/>
          <w:spacing w:val="59"/>
        </w:rPr>
        <w:t xml:space="preserve"> </w:t>
      </w:r>
      <w:r>
        <w:rPr>
          <w:sz w:val="38"/>
          <w:szCs w:val="38"/>
          <w:spacing w:val="-3"/>
        </w:rPr>
        <w:t>the</w:t>
      </w:r>
      <w:r>
        <w:rPr>
          <w:sz w:val="38"/>
          <w:szCs w:val="38"/>
          <w:spacing w:val="65"/>
        </w:rPr>
        <w:t xml:space="preserve"> </w:t>
      </w:r>
      <w:r>
        <w:rPr>
          <w:sz w:val="38"/>
          <w:szCs w:val="38"/>
          <w:spacing w:val="-3"/>
        </w:rPr>
        <w:t>diet</w:t>
      </w:r>
      <w:r>
        <w:rPr>
          <w:sz w:val="38"/>
          <w:szCs w:val="38"/>
          <w:spacing w:val="64"/>
        </w:rPr>
        <w:t xml:space="preserve"> </w:t>
      </w:r>
      <w:r>
        <w:rPr>
          <w:sz w:val="38"/>
          <w:szCs w:val="38"/>
          <w:spacing w:val="-3"/>
        </w:rPr>
        <w:t>of</w:t>
      </w:r>
      <w:r>
        <w:rPr>
          <w:sz w:val="38"/>
          <w:szCs w:val="38"/>
          <w:spacing w:val="63"/>
        </w:rPr>
        <w:t xml:space="preserve"> </w:t>
      </w:r>
      <w:r>
        <w:rPr>
          <w:sz w:val="38"/>
          <w:szCs w:val="38"/>
          <w:spacing w:val="-3"/>
        </w:rPr>
        <w:t>livestock</w:t>
      </w:r>
      <w:r>
        <w:rPr>
          <w:sz w:val="38"/>
          <w:szCs w:val="38"/>
          <w:spacing w:val="65"/>
        </w:rPr>
        <w:t xml:space="preserve"> </w:t>
      </w:r>
      <w:r>
        <w:rPr>
          <w:sz w:val="38"/>
          <w:szCs w:val="38"/>
          <w:spacing w:val="-3"/>
        </w:rPr>
        <w:t>and</w:t>
      </w:r>
      <w:r>
        <w:rPr>
          <w:sz w:val="38"/>
          <w:szCs w:val="38"/>
          <w:spacing w:val="77"/>
        </w:rPr>
        <w:t xml:space="preserve"> </w:t>
      </w:r>
      <w:r>
        <w:rPr>
          <w:sz w:val="38"/>
          <w:szCs w:val="38"/>
          <w:spacing w:val="-3"/>
        </w:rPr>
        <w:t>pou</w:t>
      </w:r>
      <w:r>
        <w:rPr>
          <w:sz w:val="38"/>
          <w:szCs w:val="38"/>
          <w:spacing w:val="-4"/>
        </w:rPr>
        <w:t>ltry</w:t>
      </w:r>
      <w:r>
        <w:rPr>
          <w:sz w:val="38"/>
          <w:szCs w:val="38"/>
        </w:rPr>
        <w:t xml:space="preserve">  </w:t>
      </w:r>
      <w:r>
        <w:rPr>
          <w:sz w:val="38"/>
          <w:szCs w:val="38"/>
          <w:spacing w:val="-3"/>
        </w:rPr>
        <w:t>Build</w:t>
      </w:r>
      <w:r>
        <w:rPr>
          <w:sz w:val="38"/>
          <w:szCs w:val="38"/>
          <w:spacing w:val="81"/>
        </w:rPr>
        <w:t xml:space="preserve"> </w:t>
      </w:r>
      <w:r>
        <w:rPr>
          <w:sz w:val="38"/>
          <w:szCs w:val="38"/>
          <w:spacing w:val="-3"/>
        </w:rPr>
        <w:t>up</w:t>
      </w:r>
      <w:r>
        <w:rPr>
          <w:sz w:val="38"/>
          <w:szCs w:val="38"/>
          <w:spacing w:val="81"/>
        </w:rPr>
        <w:t xml:space="preserve"> </w:t>
      </w:r>
      <w:r>
        <w:rPr>
          <w:sz w:val="38"/>
          <w:szCs w:val="38"/>
          <w:spacing w:val="-3"/>
        </w:rPr>
        <w:t>resistance</w:t>
      </w:r>
      <w:r>
        <w:rPr>
          <w:sz w:val="38"/>
          <w:szCs w:val="38"/>
          <w:spacing w:val="71"/>
        </w:rPr>
        <w:t xml:space="preserve"> </w:t>
      </w:r>
      <w:r>
        <w:rPr>
          <w:sz w:val="38"/>
          <w:szCs w:val="38"/>
          <w:spacing w:val="-3"/>
        </w:rPr>
        <w:t>and</w:t>
      </w:r>
      <w:r>
        <w:rPr>
          <w:sz w:val="38"/>
          <w:szCs w:val="38"/>
          <w:spacing w:val="81"/>
        </w:rPr>
        <w:t xml:space="preserve"> </w:t>
      </w:r>
      <w:r>
        <w:rPr>
          <w:sz w:val="38"/>
          <w:szCs w:val="38"/>
          <w:spacing w:val="-3"/>
        </w:rPr>
        <w:t>improves</w:t>
      </w:r>
      <w:r>
        <w:rPr>
          <w:sz w:val="38"/>
          <w:szCs w:val="38"/>
          <w:spacing w:val="64"/>
        </w:rPr>
        <w:t xml:space="preserve"> </w:t>
      </w:r>
      <w:r>
        <w:rPr>
          <w:sz w:val="38"/>
          <w:szCs w:val="38"/>
          <w:spacing w:val="-3"/>
        </w:rPr>
        <w:t>the</w:t>
      </w:r>
      <w:r>
        <w:rPr>
          <w:sz w:val="38"/>
          <w:szCs w:val="38"/>
          <w:spacing w:val="60"/>
        </w:rPr>
        <w:t xml:space="preserve"> </w:t>
      </w:r>
      <w:r>
        <w:rPr>
          <w:sz w:val="38"/>
          <w:szCs w:val="38"/>
          <w:spacing w:val="-3"/>
        </w:rPr>
        <w:t>function</w:t>
      </w:r>
      <w:r>
        <w:rPr>
          <w:sz w:val="38"/>
          <w:szCs w:val="38"/>
          <w:spacing w:val="69"/>
        </w:rPr>
        <w:t xml:space="preserve"> </w:t>
      </w:r>
      <w:r>
        <w:rPr>
          <w:sz w:val="38"/>
          <w:szCs w:val="38"/>
          <w:spacing w:val="-4"/>
        </w:rPr>
        <w:t>of</w:t>
      </w:r>
      <w:r>
        <w:rPr>
          <w:sz w:val="38"/>
          <w:szCs w:val="38"/>
          <w:spacing w:val="50"/>
        </w:rPr>
        <w:t xml:space="preserve"> </w:t>
      </w:r>
      <w:r>
        <w:rPr>
          <w:sz w:val="38"/>
          <w:szCs w:val="38"/>
          <w:spacing w:val="-4"/>
        </w:rPr>
        <w:t>the</w:t>
      </w:r>
      <w:r>
        <w:rPr>
          <w:sz w:val="38"/>
          <w:szCs w:val="38"/>
        </w:rPr>
        <w:t xml:space="preserve">   </w:t>
      </w:r>
      <w:r>
        <w:rPr>
          <w:sz w:val="38"/>
          <w:szCs w:val="38"/>
        </w:rPr>
        <w:t>reproductive   system.Prev</w:t>
      </w:r>
      <w:r>
        <w:rPr>
          <w:sz w:val="38"/>
          <w:szCs w:val="38"/>
          <w:spacing w:val="-1"/>
        </w:rPr>
        <w:t>ents    rickets,dysplasia   and</w:t>
      </w:r>
      <w:r>
        <w:rPr>
          <w:sz w:val="38"/>
          <w:szCs w:val="38"/>
        </w:rPr>
        <w:t xml:space="preserve"> </w:t>
      </w:r>
      <w:r>
        <w:rPr>
          <w:sz w:val="38"/>
          <w:szCs w:val="38"/>
          <w:spacing w:val="-1"/>
        </w:rPr>
        <w:t>soft   egg,egg-shaped   decrescent,rate   </w:t>
      </w:r>
      <w:r>
        <w:rPr>
          <w:sz w:val="38"/>
          <w:szCs w:val="38"/>
          <w:spacing w:val="-2"/>
        </w:rPr>
        <w:t>decline   and</w:t>
      </w:r>
      <w:r>
        <w:rPr>
          <w:sz w:val="38"/>
          <w:szCs w:val="38"/>
        </w:rPr>
        <w:t xml:space="preserve">    </w:t>
      </w:r>
      <w:r>
        <w:rPr>
          <w:sz w:val="38"/>
          <w:szCs w:val="38"/>
          <w:spacing w:val="-3"/>
        </w:rPr>
        <w:t>So</w:t>
      </w:r>
      <w:r>
        <w:rPr>
          <w:sz w:val="38"/>
          <w:szCs w:val="38"/>
          <w:spacing w:val="73"/>
        </w:rPr>
        <w:t xml:space="preserve"> </w:t>
      </w:r>
      <w:r>
        <w:rPr>
          <w:sz w:val="38"/>
          <w:szCs w:val="38"/>
          <w:spacing w:val="-3"/>
        </w:rPr>
        <w:t>on</w:t>
      </w:r>
      <w:r>
        <w:rPr>
          <w:sz w:val="38"/>
          <w:szCs w:val="38"/>
          <w:spacing w:val="78"/>
        </w:rPr>
        <w:t xml:space="preserve"> </w:t>
      </w:r>
      <w:r>
        <w:rPr>
          <w:sz w:val="38"/>
          <w:szCs w:val="38"/>
          <w:spacing w:val="-3"/>
        </w:rPr>
        <w:t>Stimulates</w:t>
      </w:r>
      <w:r>
        <w:rPr>
          <w:sz w:val="38"/>
          <w:szCs w:val="38"/>
          <w:spacing w:val="75"/>
        </w:rPr>
        <w:t xml:space="preserve"> </w:t>
      </w:r>
      <w:r>
        <w:rPr>
          <w:sz w:val="38"/>
          <w:szCs w:val="38"/>
          <w:spacing w:val="-3"/>
        </w:rPr>
        <w:t>antibody</w:t>
      </w:r>
      <w:r>
        <w:rPr>
          <w:sz w:val="38"/>
          <w:szCs w:val="38"/>
          <w:spacing w:val="86"/>
        </w:rPr>
        <w:t xml:space="preserve"> </w:t>
      </w:r>
      <w:r>
        <w:rPr>
          <w:sz w:val="38"/>
          <w:szCs w:val="38"/>
          <w:spacing w:val="-3"/>
        </w:rPr>
        <w:t>productions</w:t>
      </w:r>
      <w:r>
        <w:rPr>
          <w:sz w:val="38"/>
          <w:szCs w:val="38"/>
          <w:spacing w:val="75"/>
        </w:rPr>
        <w:t xml:space="preserve"> </w:t>
      </w:r>
      <w:r>
        <w:rPr>
          <w:sz w:val="38"/>
          <w:szCs w:val="38"/>
          <w:spacing w:val="-3"/>
        </w:rPr>
        <w:t>and</w:t>
      </w:r>
      <w:r>
        <w:rPr>
          <w:sz w:val="38"/>
          <w:szCs w:val="38"/>
          <w:spacing w:val="86"/>
        </w:rPr>
        <w:t xml:space="preserve"> </w:t>
      </w:r>
      <w:r>
        <w:rPr>
          <w:sz w:val="38"/>
          <w:szCs w:val="38"/>
          <w:spacing w:val="-3"/>
        </w:rPr>
        <w:t>helps</w:t>
      </w:r>
    </w:p>
    <w:p>
      <w:pPr>
        <w:pStyle w:val="BodyText"/>
        <w:ind w:left="1270" w:right="712"/>
        <w:spacing w:before="147" w:line="291" w:lineRule="auto"/>
        <w:rPr>
          <w:sz w:val="38"/>
          <w:szCs w:val="38"/>
        </w:rPr>
      </w:pPr>
      <w:r>
        <w:rPr>
          <w:sz w:val="38"/>
          <w:szCs w:val="38"/>
          <w:spacing w:val="-2"/>
        </w:rPr>
        <w:t>vaccines</w:t>
      </w:r>
      <w:r>
        <w:rPr>
          <w:sz w:val="38"/>
          <w:szCs w:val="38"/>
          <w:spacing w:val="83"/>
        </w:rPr>
        <w:t xml:space="preserve"> </w:t>
      </w:r>
      <w:r>
        <w:rPr>
          <w:sz w:val="38"/>
          <w:szCs w:val="38"/>
          <w:spacing w:val="-2"/>
        </w:rPr>
        <w:t>to</w:t>
      </w:r>
      <w:r>
        <w:rPr>
          <w:sz w:val="38"/>
          <w:szCs w:val="38"/>
          <w:spacing w:val="80"/>
        </w:rPr>
        <w:t xml:space="preserve"> </w:t>
      </w:r>
      <w:r>
        <w:rPr>
          <w:sz w:val="38"/>
          <w:szCs w:val="38"/>
          <w:spacing w:val="-2"/>
        </w:rPr>
        <w:t>function</w:t>
      </w:r>
      <w:r>
        <w:rPr>
          <w:sz w:val="38"/>
          <w:szCs w:val="38"/>
          <w:spacing w:val="77"/>
        </w:rPr>
        <w:t xml:space="preserve"> </w:t>
      </w:r>
      <w:r>
        <w:rPr>
          <w:sz w:val="38"/>
          <w:szCs w:val="38"/>
          <w:spacing w:val="-2"/>
        </w:rPr>
        <w:t>well.Acts</w:t>
      </w:r>
      <w:r>
        <w:rPr>
          <w:sz w:val="38"/>
          <w:szCs w:val="38"/>
          <w:spacing w:val="90"/>
        </w:rPr>
        <w:t xml:space="preserve"> </w:t>
      </w:r>
      <w:r>
        <w:rPr>
          <w:sz w:val="38"/>
          <w:szCs w:val="38"/>
          <w:spacing w:val="-2"/>
        </w:rPr>
        <w:t>as</w:t>
      </w:r>
      <w:r>
        <w:rPr>
          <w:sz w:val="38"/>
          <w:szCs w:val="38"/>
          <w:spacing w:val="101"/>
        </w:rPr>
        <w:t xml:space="preserve"> </w:t>
      </w:r>
      <w:r>
        <w:rPr>
          <w:sz w:val="38"/>
          <w:szCs w:val="38"/>
          <w:spacing w:val="-2"/>
        </w:rPr>
        <w:t>best</w:t>
      </w:r>
      <w:r>
        <w:rPr>
          <w:sz w:val="38"/>
          <w:szCs w:val="38"/>
          <w:spacing w:val="90"/>
        </w:rPr>
        <w:t xml:space="preserve"> </w:t>
      </w:r>
      <w:r>
        <w:rPr>
          <w:sz w:val="38"/>
          <w:szCs w:val="38"/>
          <w:spacing w:val="-2"/>
        </w:rPr>
        <w:t>anti</w:t>
      </w:r>
      <w:r>
        <w:rPr>
          <w:sz w:val="38"/>
          <w:szCs w:val="38"/>
          <w:spacing w:val="88"/>
        </w:rPr>
        <w:t xml:space="preserve"> </w:t>
      </w:r>
      <w:r>
        <w:rPr>
          <w:sz w:val="38"/>
          <w:szCs w:val="38"/>
          <w:spacing w:val="-2"/>
        </w:rPr>
        <w:t>stress</w:t>
      </w:r>
      <w:r>
        <w:rPr>
          <w:sz w:val="38"/>
          <w:szCs w:val="38"/>
        </w:rPr>
        <w:t xml:space="preserve"> </w:t>
      </w:r>
      <w:r>
        <w:rPr>
          <w:sz w:val="38"/>
          <w:szCs w:val="38"/>
          <w:spacing w:val="-3"/>
        </w:rPr>
        <w:t>agent.</w:t>
      </w:r>
    </w:p>
    <w:p>
      <w:pPr>
        <w:spacing w:before="18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ectPr>
          <w:headerReference w:type="default" r:id="rId34"/>
          <w:pgSz w:w="12080" w:h="16500"/>
          <w:pgMar w:top="1777" w:right="1162" w:bottom="0" w:left="299" w:header="607" w:footer="0" w:gutter="0"/>
          <w:cols w:equalWidth="0" w:num="1">
            <w:col w:w="10618" w:space="0"/>
          </w:cols>
        </w:sectPr>
        <w:rPr/>
      </w:pPr>
    </w:p>
    <w:p>
      <w:pPr>
        <w:pStyle w:val="BodyText"/>
        <w:spacing w:before="83" w:line="382" w:lineRule="exact"/>
        <w:jc w:val="right"/>
        <w:rPr>
          <w:sz w:val="28"/>
          <w:szCs w:val="28"/>
        </w:rPr>
      </w:pPr>
      <w:r>
        <w:rPr>
          <w:sz w:val="28"/>
          <w:szCs w:val="28"/>
          <w:spacing w:val="-6"/>
          <w:position w:val="2"/>
        </w:rPr>
        <w:t>06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75" w:line="198" w:lineRule="auto"/>
        <w:rPr>
          <w:sz w:val="16"/>
          <w:szCs w:val="16"/>
        </w:rPr>
      </w:pPr>
      <w:r>
        <w:rPr>
          <w:sz w:val="16"/>
          <w:szCs w:val="16"/>
          <w:b/>
          <w:bCs/>
          <w:spacing w:val="-15"/>
          <w:w w:val="95"/>
        </w:rPr>
        <w:t>CNLEADER(HEBEI)PHARMACEUTICAL CO.LTD</w:t>
      </w:r>
    </w:p>
    <w:p>
      <w:pPr>
        <w:pStyle w:val="BodyText"/>
        <w:ind w:left="10"/>
        <w:spacing w:before="29" w:line="198" w:lineRule="auto"/>
        <w:rPr>
          <w:sz w:val="16"/>
          <w:szCs w:val="16"/>
        </w:rPr>
      </w:pPr>
      <w:r>
        <w:rPr>
          <w:sz w:val="16"/>
          <w:szCs w:val="16"/>
          <w:spacing w:val="-18"/>
        </w:rPr>
        <w:t>INTRODUCTION</w:t>
      </w:r>
    </w:p>
    <w:p>
      <w:pPr>
        <w:spacing w:line="198" w:lineRule="auto"/>
        <w:sectPr>
          <w:type w:val="continuous"/>
          <w:pgSz w:w="12080" w:h="16500"/>
          <w:pgMar w:top="1777" w:right="1162" w:bottom="0" w:left="299" w:header="607" w:footer="0" w:gutter="0"/>
          <w:cols w:equalWidth="0" w:num="2">
            <w:col w:w="721" w:space="30"/>
            <w:col w:w="9868" w:space="0"/>
          </w:cols>
        </w:sectPr>
        <w:rPr>
          <w:sz w:val="16"/>
          <w:szCs w:val="16"/>
        </w:rPr>
      </w:pPr>
    </w:p>
    <w:p>
      <w:pPr>
        <w:pStyle w:val="BodyText"/>
        <w:spacing w:line="262" w:lineRule="auto"/>
        <w:rPr/>
      </w:pPr>
      <w:r/>
    </w:p>
    <w:p>
      <w:pPr>
        <w:pStyle w:val="BodyText"/>
        <w:spacing w:line="262" w:lineRule="auto"/>
        <w:rPr/>
      </w:pPr>
      <w:r/>
    </w:p>
    <w:p>
      <w:pPr>
        <w:pStyle w:val="BodyText"/>
        <w:spacing w:line="263" w:lineRule="auto"/>
        <w:rPr/>
      </w:pPr>
      <w:r/>
    </w:p>
    <w:p>
      <w:pPr>
        <w:ind w:firstLine="2870"/>
        <w:spacing w:line="4770" w:lineRule="exact"/>
        <w:rPr/>
      </w:pPr>
      <w:r>
        <w:rPr>
          <w:position w:val="-95"/>
        </w:rPr>
        <w:drawing>
          <wp:inline distT="0" distB="0" distL="0" distR="0">
            <wp:extent cx="2197070" cy="3028940"/>
            <wp:effectExtent l="0" t="0" r="0" b="0"/>
            <wp:docPr id="66" name="IM 66"/>
            <wp:cNvGraphicFramePr/>
            <a:graphic>
              <a:graphicData uri="http://schemas.openxmlformats.org/drawingml/2006/picture">
                <pic:pic>
                  <pic:nvPicPr>
                    <pic:cNvPr id="66" name="IM 66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97070" cy="302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7" w:lineRule="auto"/>
        <w:rPr/>
      </w:pPr>
      <w:r/>
    </w:p>
    <w:p>
      <w:pPr>
        <w:pStyle w:val="BodyText"/>
        <w:spacing w:line="277" w:lineRule="auto"/>
        <w:rPr/>
      </w:pPr>
      <w:r/>
    </w:p>
    <w:p>
      <w:pPr>
        <w:pStyle w:val="BodyText"/>
        <w:spacing w:line="277" w:lineRule="auto"/>
        <w:rPr/>
      </w:pPr>
      <w:r/>
    </w:p>
    <w:p>
      <w:pPr>
        <w:pStyle w:val="BodyText"/>
        <w:ind w:right="481"/>
        <w:spacing w:before="112" w:line="309" w:lineRule="auto"/>
        <w:jc w:val="both"/>
        <w:rPr>
          <w:sz w:val="39"/>
          <w:szCs w:val="39"/>
        </w:rPr>
      </w:pPr>
      <w:r>
        <w:rPr>
          <w:sz w:val="39"/>
          <w:szCs w:val="39"/>
          <w:spacing w:val="-1"/>
        </w:rPr>
        <w:t>This  product  can  supplement  the  animal's</w:t>
      </w:r>
      <w:r>
        <w:rPr>
          <w:sz w:val="39"/>
          <w:szCs w:val="39"/>
          <w:spacing w:val="15"/>
        </w:rPr>
        <w:t xml:space="preserve">  </w:t>
      </w:r>
      <w:r>
        <w:rPr>
          <w:sz w:val="39"/>
          <w:szCs w:val="39"/>
          <w:spacing w:val="-1"/>
        </w:rPr>
        <w:t>need  for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2"/>
        </w:rPr>
        <w:t>vitamin</w:t>
      </w:r>
      <w:r>
        <w:rPr>
          <w:sz w:val="39"/>
          <w:szCs w:val="39"/>
          <w:spacing w:val="30"/>
        </w:rPr>
        <w:t xml:space="preserve">   </w:t>
      </w:r>
      <w:r>
        <w:rPr>
          <w:sz w:val="39"/>
          <w:szCs w:val="39"/>
          <w:spacing w:val="-2"/>
        </w:rPr>
        <w:t>C,enhance</w:t>
      </w:r>
      <w:r>
        <w:rPr>
          <w:sz w:val="39"/>
          <w:szCs w:val="39"/>
          <w:spacing w:val="25"/>
        </w:rPr>
        <w:t xml:space="preserve">   </w:t>
      </w:r>
      <w:r>
        <w:rPr>
          <w:sz w:val="39"/>
          <w:szCs w:val="39"/>
          <w:spacing w:val="-2"/>
        </w:rPr>
        <w:t>the</w:t>
      </w:r>
      <w:r>
        <w:rPr>
          <w:sz w:val="39"/>
          <w:szCs w:val="39"/>
          <w:spacing w:val="27"/>
        </w:rPr>
        <w:t xml:space="preserve">   </w:t>
      </w:r>
      <w:r>
        <w:rPr>
          <w:sz w:val="39"/>
          <w:szCs w:val="39"/>
          <w:spacing w:val="-2"/>
        </w:rPr>
        <w:t>animal's</w:t>
      </w:r>
      <w:r>
        <w:rPr>
          <w:sz w:val="39"/>
          <w:szCs w:val="39"/>
          <w:spacing w:val="28"/>
        </w:rPr>
        <w:t xml:space="preserve">   </w:t>
      </w:r>
      <w:r>
        <w:rPr>
          <w:sz w:val="39"/>
          <w:szCs w:val="39"/>
          <w:spacing w:val="-2"/>
        </w:rPr>
        <w:t>anti-stress</w:t>
      </w:r>
      <w:r>
        <w:rPr>
          <w:sz w:val="39"/>
          <w:szCs w:val="39"/>
          <w:spacing w:val="27"/>
        </w:rPr>
        <w:t xml:space="preserve">   </w:t>
      </w:r>
      <w:r>
        <w:rPr>
          <w:sz w:val="39"/>
          <w:szCs w:val="39"/>
          <w:spacing w:val="-2"/>
        </w:rPr>
        <w:t>and</w:t>
      </w:r>
      <w:r>
        <w:rPr>
          <w:sz w:val="39"/>
          <w:szCs w:val="39"/>
          <w:spacing w:val="1"/>
        </w:rPr>
        <w:t xml:space="preserve"> </w:t>
      </w:r>
      <w:r>
        <w:rPr>
          <w:sz w:val="39"/>
          <w:szCs w:val="39"/>
        </w:rPr>
        <w:t>anti-infection  ability,promote  the</w:t>
      </w:r>
      <w:r>
        <w:rPr>
          <w:sz w:val="39"/>
          <w:szCs w:val="39"/>
          <w:spacing w:val="19"/>
        </w:rPr>
        <w:t xml:space="preserve">  </w:t>
      </w:r>
      <w:r>
        <w:rPr>
          <w:sz w:val="39"/>
          <w:szCs w:val="39"/>
        </w:rPr>
        <w:t>absorption</w:t>
      </w:r>
      <w:r>
        <w:rPr>
          <w:sz w:val="39"/>
          <w:szCs w:val="39"/>
          <w:spacing w:val="17"/>
        </w:rPr>
        <w:t xml:space="preserve">  </w:t>
      </w:r>
      <w:r>
        <w:rPr>
          <w:sz w:val="39"/>
          <w:szCs w:val="39"/>
        </w:rPr>
        <w:t>of</w:t>
      </w:r>
      <w:r>
        <w:rPr>
          <w:sz w:val="39"/>
          <w:szCs w:val="39"/>
          <w:spacing w:val="8"/>
        </w:rPr>
        <w:t xml:space="preserve">  </w:t>
      </w:r>
      <w:r>
        <w:rPr>
          <w:sz w:val="39"/>
          <w:szCs w:val="39"/>
        </w:rPr>
        <w:t>trace </w:t>
      </w:r>
      <w:r>
        <w:rPr>
          <w:sz w:val="39"/>
          <w:szCs w:val="39"/>
        </w:rPr>
        <w:t>elements,promote  the  synthesis</w:t>
      </w:r>
      <w:r>
        <w:rPr>
          <w:sz w:val="39"/>
          <w:szCs w:val="39"/>
          <w:spacing w:val="14"/>
        </w:rPr>
        <w:t xml:space="preserve">  </w:t>
      </w:r>
      <w:r>
        <w:rPr>
          <w:sz w:val="39"/>
          <w:szCs w:val="39"/>
        </w:rPr>
        <w:t>of  amino</w:t>
      </w:r>
      <w:r>
        <w:rPr>
          <w:sz w:val="39"/>
          <w:szCs w:val="39"/>
          <w:spacing w:val="14"/>
        </w:rPr>
        <w:t xml:space="preserve">  </w:t>
      </w:r>
      <w:r>
        <w:rPr>
          <w:sz w:val="39"/>
          <w:szCs w:val="39"/>
        </w:rPr>
        <w:t>acids,and</w:t>
      </w:r>
      <w:r>
        <w:rPr>
          <w:sz w:val="39"/>
          <w:szCs w:val="39"/>
          <w:spacing w:val="1"/>
        </w:rPr>
        <w:t xml:space="preserve"> </w:t>
      </w:r>
      <w:r>
        <w:rPr>
          <w:sz w:val="39"/>
          <w:szCs w:val="39"/>
          <w:spacing w:val="-3"/>
        </w:rPr>
        <w:t>promote</w:t>
      </w:r>
      <w:r>
        <w:rPr>
          <w:sz w:val="39"/>
          <w:szCs w:val="39"/>
          <w:spacing w:val="51"/>
        </w:rPr>
        <w:t xml:space="preserve"> </w:t>
      </w:r>
      <w:r>
        <w:rPr>
          <w:sz w:val="39"/>
          <w:szCs w:val="39"/>
          <w:spacing w:val="-3"/>
        </w:rPr>
        <w:t>the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3"/>
        </w:rPr>
        <w:t>metabolism</w:t>
      </w:r>
      <w:r>
        <w:rPr>
          <w:sz w:val="39"/>
          <w:szCs w:val="39"/>
          <w:spacing w:val="44"/>
        </w:rPr>
        <w:t xml:space="preserve"> </w:t>
      </w:r>
      <w:r>
        <w:rPr>
          <w:sz w:val="39"/>
          <w:szCs w:val="39"/>
          <w:spacing w:val="-3"/>
        </w:rPr>
        <w:t>of toxins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3"/>
        </w:rPr>
        <w:t>in</w:t>
      </w:r>
      <w:r>
        <w:rPr>
          <w:sz w:val="39"/>
          <w:szCs w:val="39"/>
          <w:spacing w:val="37"/>
        </w:rPr>
        <w:t xml:space="preserve"> </w:t>
      </w:r>
      <w:r>
        <w:rPr>
          <w:sz w:val="39"/>
          <w:szCs w:val="39"/>
          <w:spacing w:val="-3"/>
        </w:rPr>
        <w:t>the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3"/>
        </w:rPr>
        <w:t>body.</w:t>
      </w:r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ind w:left="6720" w:right="33"/>
        <w:spacing w:before="44" w:line="193" w:lineRule="auto"/>
        <w:rPr>
          <w:sz w:val="11"/>
          <w:szCs w:val="11"/>
        </w:rPr>
      </w:pPr>
      <w:r>
        <w:rPr>
          <w:sz w:val="15"/>
          <w:szCs w:val="15"/>
          <w:spacing w:val="-11"/>
        </w:rPr>
        <w:t>CNLEADER(HEBEI)PHARMACEUTICAL CO.LTD    </w:t>
      </w:r>
      <w:r>
        <w:rPr>
          <w:sz w:val="15"/>
          <w:szCs w:val="15"/>
          <w:b/>
          <w:bCs/>
          <w:spacing w:val="-11"/>
        </w:rPr>
        <w:t>07</w:t>
      </w:r>
      <w:r>
        <w:rPr>
          <w:sz w:val="15"/>
          <w:szCs w:val="15"/>
          <w:b/>
          <w:bCs/>
          <w:spacing w:val="1"/>
        </w:rPr>
        <w:t xml:space="preserve"> </w:t>
      </w:r>
      <w:r>
        <w:rPr>
          <w:sz w:val="11"/>
          <w:szCs w:val="11"/>
          <w:b/>
          <w:bCs/>
          <w:spacing w:val="-1"/>
        </w:rPr>
        <w:t>INTRODICTION</w:t>
      </w:r>
    </w:p>
    <w:p>
      <w:pPr>
        <w:pStyle w:val="BodyText"/>
        <w:ind w:left="6720"/>
        <w:spacing w:line="198" w:lineRule="auto"/>
        <w:rPr>
          <w:sz w:val="11"/>
          <w:szCs w:val="11"/>
        </w:rPr>
      </w:pPr>
      <w:r>
        <w:rPr>
          <w:sz w:val="11"/>
          <w:szCs w:val="11"/>
          <w:b/>
          <w:bCs/>
          <w:spacing w:val="-1"/>
        </w:rPr>
        <w:t>INTRODUCTION</w:t>
      </w:r>
    </w:p>
    <w:p>
      <w:pPr>
        <w:spacing w:line="198" w:lineRule="auto"/>
        <w:sectPr>
          <w:headerReference w:type="default" r:id="rId36"/>
          <w:pgSz w:w="12080" w:h="16500"/>
          <w:pgMar w:top="1797" w:right="709" w:bottom="0" w:left="1399" w:header="597" w:footer="0" w:gutter="0"/>
        </w:sectPr>
        <w:rPr>
          <w:sz w:val="11"/>
          <w:szCs w:val="11"/>
        </w:rPr>
      </w:pP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ind w:firstLine="3978"/>
        <w:spacing w:line="4790" w:lineRule="exact"/>
        <w:rPr/>
      </w:pPr>
      <w:r>
        <w:rPr>
          <w:position w:val="-95"/>
        </w:rPr>
        <w:drawing>
          <wp:inline distT="0" distB="0" distL="0" distR="0">
            <wp:extent cx="2165390" cy="3041617"/>
            <wp:effectExtent l="0" t="0" r="0" b="0"/>
            <wp:docPr id="72" name="IM 72"/>
            <wp:cNvGraphicFramePr/>
            <a:graphic>
              <a:graphicData uri="http://schemas.openxmlformats.org/drawingml/2006/picture">
                <pic:pic>
                  <pic:nvPicPr>
                    <pic:cNvPr id="72" name="IM 7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65390" cy="304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71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pStyle w:val="BodyText"/>
        <w:spacing w:line="271" w:lineRule="auto"/>
        <w:rPr/>
      </w:pPr>
      <w:r/>
    </w:p>
    <w:p>
      <w:pPr>
        <w:pStyle w:val="BodyText"/>
        <w:ind w:left="1318"/>
        <w:spacing w:before="115" w:line="303" w:lineRule="auto"/>
        <w:jc w:val="both"/>
        <w:rPr>
          <w:sz w:val="40"/>
          <w:szCs w:val="40"/>
        </w:rPr>
      </w:pPr>
      <w:r>
        <w:rPr>
          <w:sz w:val="40"/>
          <w:szCs w:val="40"/>
          <w:spacing w:val="-2"/>
        </w:rPr>
        <w:t>It</w:t>
      </w:r>
      <w:r>
        <w:rPr>
          <w:sz w:val="40"/>
          <w:szCs w:val="40"/>
          <w:spacing w:val="26"/>
        </w:rPr>
        <w:t xml:space="preserve">  </w:t>
      </w:r>
      <w:r>
        <w:rPr>
          <w:sz w:val="40"/>
          <w:szCs w:val="40"/>
          <w:spacing w:val="-2"/>
        </w:rPr>
        <w:t>is  animmunemodulator</w:t>
      </w:r>
      <w:r>
        <w:rPr>
          <w:sz w:val="40"/>
          <w:szCs w:val="40"/>
          <w:spacing w:val="14"/>
        </w:rPr>
        <w:t xml:space="preserve">  </w:t>
      </w:r>
      <w:r>
        <w:rPr>
          <w:sz w:val="40"/>
          <w:szCs w:val="40"/>
          <w:spacing w:val="-2"/>
        </w:rPr>
        <w:t>that</w:t>
      </w:r>
      <w:r>
        <w:rPr>
          <w:sz w:val="40"/>
          <w:szCs w:val="40"/>
          <w:spacing w:val="27"/>
        </w:rPr>
        <w:t xml:space="preserve">  </w:t>
      </w:r>
      <w:r>
        <w:rPr>
          <w:sz w:val="40"/>
          <w:szCs w:val="40"/>
          <w:spacing w:val="-2"/>
        </w:rPr>
        <w:t>helps</w:t>
      </w:r>
      <w:r>
        <w:rPr>
          <w:sz w:val="40"/>
          <w:szCs w:val="40"/>
          <w:spacing w:val="17"/>
        </w:rPr>
        <w:t xml:space="preserve">  </w:t>
      </w:r>
      <w:r>
        <w:rPr>
          <w:sz w:val="40"/>
          <w:szCs w:val="40"/>
          <w:spacing w:val="-2"/>
        </w:rPr>
        <w:t>to</w:t>
      </w:r>
      <w:r>
        <w:rPr>
          <w:sz w:val="40"/>
          <w:szCs w:val="40"/>
          <w:spacing w:val="20"/>
        </w:rPr>
        <w:t xml:space="preserve">  </w:t>
      </w:r>
      <w:r>
        <w:rPr>
          <w:sz w:val="40"/>
          <w:szCs w:val="40"/>
          <w:spacing w:val="-2"/>
        </w:rPr>
        <w:t>strength</w:t>
      </w:r>
      <w:r>
        <w:rPr>
          <w:sz w:val="40"/>
          <w:szCs w:val="40"/>
          <w:spacing w:val="-3"/>
        </w:rPr>
        <w:t>en</w:t>
      </w:r>
      <w:r>
        <w:rPr>
          <w:sz w:val="40"/>
          <w:szCs w:val="40"/>
        </w:rPr>
        <w:t xml:space="preserve"> </w:t>
      </w:r>
      <w:r>
        <w:rPr>
          <w:sz w:val="40"/>
          <w:szCs w:val="40"/>
          <w:spacing w:val="-2"/>
        </w:rPr>
        <w:t>bird's</w:t>
      </w:r>
      <w:r>
        <w:rPr>
          <w:sz w:val="40"/>
          <w:szCs w:val="40"/>
          <w:spacing w:val="94"/>
        </w:rPr>
        <w:t xml:space="preserve"> </w:t>
      </w:r>
      <w:r>
        <w:rPr>
          <w:sz w:val="40"/>
          <w:szCs w:val="40"/>
          <w:spacing w:val="-2"/>
        </w:rPr>
        <w:t>generalimmune</w:t>
      </w:r>
      <w:r>
        <w:rPr>
          <w:sz w:val="40"/>
          <w:szCs w:val="40"/>
          <w:spacing w:val="94"/>
        </w:rPr>
        <w:t xml:space="preserve"> </w:t>
      </w:r>
      <w:r>
        <w:rPr>
          <w:sz w:val="40"/>
          <w:szCs w:val="40"/>
          <w:spacing w:val="-2"/>
        </w:rPr>
        <w:t>sys</w:t>
      </w:r>
      <w:r>
        <w:rPr>
          <w:sz w:val="40"/>
          <w:szCs w:val="40"/>
          <w:spacing w:val="-3"/>
        </w:rPr>
        <w:t>tem.It</w:t>
      </w:r>
      <w:r>
        <w:rPr>
          <w:sz w:val="40"/>
          <w:szCs w:val="40"/>
          <w:spacing w:val="108"/>
        </w:rPr>
        <w:t xml:space="preserve"> </w:t>
      </w:r>
      <w:r>
        <w:rPr>
          <w:sz w:val="40"/>
          <w:szCs w:val="40"/>
          <w:spacing w:val="-3"/>
        </w:rPr>
        <w:t>increases</w:t>
      </w:r>
      <w:r>
        <w:rPr>
          <w:sz w:val="40"/>
          <w:szCs w:val="40"/>
          <w:spacing w:val="89"/>
        </w:rPr>
        <w:t xml:space="preserve"> </w:t>
      </w:r>
      <w:r>
        <w:rPr>
          <w:sz w:val="40"/>
          <w:szCs w:val="40"/>
          <w:spacing w:val="-3"/>
        </w:rPr>
        <w:t>the</w:t>
      </w:r>
      <w:r>
        <w:rPr>
          <w:sz w:val="40"/>
          <w:szCs w:val="40"/>
          <w:spacing w:val="108"/>
        </w:rPr>
        <w:t xml:space="preserve"> </w:t>
      </w:r>
      <w:r>
        <w:rPr>
          <w:sz w:val="40"/>
          <w:szCs w:val="40"/>
          <w:spacing w:val="-3"/>
        </w:rPr>
        <w:t>bird's</w:t>
      </w:r>
      <w:r>
        <w:rPr>
          <w:sz w:val="40"/>
          <w:szCs w:val="40"/>
        </w:rPr>
        <w:t xml:space="preserve"> </w:t>
      </w:r>
      <w:r>
        <w:rPr>
          <w:sz w:val="40"/>
          <w:szCs w:val="40"/>
          <w:spacing w:val="-2"/>
        </w:rPr>
        <w:t>growth rate,FCR and reduces the</w:t>
      </w:r>
      <w:r>
        <w:rPr>
          <w:sz w:val="40"/>
          <w:szCs w:val="40"/>
          <w:spacing w:val="26"/>
        </w:rPr>
        <w:t xml:space="preserve"> </w:t>
      </w:r>
      <w:r>
        <w:rPr>
          <w:sz w:val="40"/>
          <w:szCs w:val="40"/>
          <w:spacing w:val="-2"/>
        </w:rPr>
        <w:t>need</w:t>
      </w:r>
      <w:r>
        <w:rPr>
          <w:sz w:val="40"/>
          <w:szCs w:val="40"/>
          <w:spacing w:val="12"/>
        </w:rPr>
        <w:t xml:space="preserve"> </w:t>
      </w:r>
      <w:r>
        <w:rPr>
          <w:sz w:val="40"/>
          <w:szCs w:val="40"/>
          <w:spacing w:val="-2"/>
        </w:rPr>
        <w:t>of</w:t>
      </w:r>
      <w:r>
        <w:rPr>
          <w:sz w:val="40"/>
          <w:szCs w:val="40"/>
          <w:spacing w:val="11"/>
        </w:rPr>
        <w:t xml:space="preserve"> </w:t>
      </w:r>
      <w:r>
        <w:rPr>
          <w:sz w:val="40"/>
          <w:szCs w:val="40"/>
          <w:spacing w:val="-2"/>
        </w:rPr>
        <w:t>medi</w:t>
      </w:r>
      <w:r>
        <w:rPr>
          <w:sz w:val="40"/>
          <w:szCs w:val="40"/>
          <w:spacing w:val="-3"/>
        </w:rPr>
        <w:t>cation.</w:t>
      </w:r>
      <w:r>
        <w:rPr>
          <w:sz w:val="40"/>
          <w:szCs w:val="40"/>
        </w:rPr>
        <w:t xml:space="preserve"> </w:t>
      </w:r>
      <w:r>
        <w:rPr>
          <w:sz w:val="40"/>
          <w:szCs w:val="40"/>
          <w:spacing w:val="-2"/>
        </w:rPr>
        <w:t>It  increases  immunity</w:t>
      </w:r>
      <w:r>
        <w:rPr>
          <w:sz w:val="40"/>
          <w:szCs w:val="40"/>
          <w:spacing w:val="12"/>
        </w:rPr>
        <w:t xml:space="preserve">  </w:t>
      </w:r>
      <w:r>
        <w:rPr>
          <w:sz w:val="40"/>
          <w:szCs w:val="40"/>
          <w:spacing w:val="-2"/>
        </w:rPr>
        <w:t>b</w:t>
      </w:r>
      <w:r>
        <w:rPr>
          <w:sz w:val="40"/>
          <w:szCs w:val="40"/>
          <w:spacing w:val="-3"/>
        </w:rPr>
        <w:t>y</w:t>
      </w:r>
      <w:r>
        <w:rPr>
          <w:sz w:val="40"/>
          <w:szCs w:val="40"/>
          <w:spacing w:val="13"/>
        </w:rPr>
        <w:t xml:space="preserve">  </w:t>
      </w:r>
      <w:r>
        <w:rPr>
          <w:sz w:val="40"/>
          <w:szCs w:val="40"/>
          <w:spacing w:val="-3"/>
        </w:rPr>
        <w:t>repairing</w:t>
      </w:r>
      <w:r>
        <w:rPr>
          <w:sz w:val="40"/>
          <w:szCs w:val="40"/>
          <w:spacing w:val="12"/>
        </w:rPr>
        <w:t xml:space="preserve">  </w:t>
      </w:r>
      <w:r>
        <w:rPr>
          <w:sz w:val="40"/>
          <w:szCs w:val="40"/>
          <w:spacing w:val="-3"/>
        </w:rPr>
        <w:t>issues,improves</w:t>
      </w:r>
      <w:r>
        <w:rPr>
          <w:sz w:val="40"/>
          <w:szCs w:val="40"/>
          <w:spacing w:val="1"/>
        </w:rPr>
        <w:t xml:space="preserve"> </w:t>
      </w:r>
      <w:r>
        <w:rPr>
          <w:sz w:val="40"/>
          <w:szCs w:val="40"/>
          <w:spacing w:val="-1"/>
        </w:rPr>
        <w:t>egg production and weight gain</w:t>
      </w:r>
      <w:r>
        <w:rPr>
          <w:sz w:val="40"/>
          <w:szCs w:val="40"/>
          <w:spacing w:val="26"/>
        </w:rPr>
        <w:t xml:space="preserve"> </w:t>
      </w:r>
      <w:r>
        <w:rPr>
          <w:sz w:val="40"/>
          <w:szCs w:val="40"/>
          <w:spacing w:val="-1"/>
        </w:rPr>
        <w:t>inp</w:t>
      </w:r>
      <w:r>
        <w:rPr>
          <w:sz w:val="40"/>
          <w:szCs w:val="40"/>
          <w:spacing w:val="-2"/>
        </w:rPr>
        <w:t>oultry.</w:t>
      </w:r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ectPr>
          <w:headerReference w:type="default" r:id="rId38"/>
          <w:pgSz w:w="12080" w:h="16500"/>
          <w:pgMar w:top="1777" w:right="1035" w:bottom="0" w:left="261" w:header="607" w:footer="0" w:gutter="0"/>
          <w:cols w:equalWidth="0" w:num="1">
            <w:col w:w="10784" w:space="0"/>
          </w:cols>
        </w:sectPr>
        <w:rPr/>
      </w:pPr>
    </w:p>
    <w:p>
      <w:pPr>
        <w:pStyle w:val="BodyText"/>
        <w:spacing w:before="123" w:line="223" w:lineRule="exact"/>
        <w:jc w:val="right"/>
        <w:rPr>
          <w:sz w:val="30"/>
          <w:szCs w:val="30"/>
        </w:rPr>
      </w:pPr>
      <w:r>
        <w:rPr>
          <w:sz w:val="30"/>
          <w:szCs w:val="30"/>
          <w:b/>
          <w:bCs/>
          <w:spacing w:val="-30"/>
          <w:w w:val="94"/>
          <w:position w:val="-4"/>
        </w:rPr>
        <w:t>0</w:t>
      </w:r>
      <w:r>
        <w:rPr>
          <w:sz w:val="30"/>
          <w:szCs w:val="30"/>
          <w:b/>
          <w:bCs/>
          <w:spacing w:val="-14"/>
          <w:w w:val="94"/>
          <w:position w:val="-4"/>
        </w:rPr>
        <w:t>8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43" w:line="198" w:lineRule="auto"/>
        <w:rPr>
          <w:sz w:val="16"/>
          <w:szCs w:val="16"/>
        </w:rPr>
      </w:pPr>
      <w:r>
        <w:rPr>
          <w:sz w:val="16"/>
          <w:szCs w:val="16"/>
          <w:b/>
          <w:bCs/>
          <w:spacing w:val="-15"/>
          <w:w w:val="95"/>
        </w:rPr>
        <w:t>CNLEADER(HEBEI)PHARMACEUTICAL CO.LTD</w:t>
      </w:r>
    </w:p>
    <w:p>
      <w:pPr>
        <w:pStyle w:val="BodyText"/>
        <w:ind w:left="10"/>
        <w:spacing w:before="29" w:line="157" w:lineRule="auto"/>
        <w:rPr>
          <w:sz w:val="16"/>
          <w:szCs w:val="16"/>
        </w:rPr>
      </w:pPr>
      <w:r>
        <w:rPr>
          <w:sz w:val="16"/>
          <w:szCs w:val="16"/>
          <w:spacing w:val="-18"/>
        </w:rPr>
        <w:t>INTRODUCTION</w:t>
      </w:r>
    </w:p>
    <w:p>
      <w:pPr>
        <w:spacing w:line="157" w:lineRule="auto"/>
        <w:sectPr>
          <w:type w:val="continuous"/>
          <w:pgSz w:w="12080" w:h="16500"/>
          <w:pgMar w:top="1777" w:right="1035" w:bottom="0" w:left="261" w:header="607" w:footer="0" w:gutter="0"/>
          <w:cols w:equalWidth="0" w:num="2">
            <w:col w:w="721" w:space="68"/>
            <w:col w:w="9995" w:space="0"/>
          </w:cols>
        </w:sectPr>
        <w:rPr>
          <w:sz w:val="16"/>
          <w:szCs w:val="16"/>
        </w:rPr>
      </w:pPr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ind w:firstLine="2789"/>
        <w:spacing w:line="4760" w:lineRule="exact"/>
        <w:rPr/>
      </w:pPr>
      <w:r>
        <w:rPr>
          <w:position w:val="-95"/>
        </w:rPr>
        <w:pict>
          <v:group id="_x0000_s26" style="mso-position-vertical-relative:line;mso-position-horizontal-relative:char;width:165.55pt;height:238.05pt;" filled="false" stroked="false" coordsize="3311,4761" coordorigin="0,0">
            <v:shape id="_x0000_s28" style="position:absolute;left:0;top:0;width:3311;height:4761;" filled="false" stroked="false" type="#_x0000_t75">
              <v:imagedata o:title="" r:id="rId41"/>
            </v:shape>
            <v:shape id="_x0000_s30" style="position:absolute;left:-20;top:-20;width:3351;height:480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810"/>
                      <w:spacing w:before="135" w:line="640" w:lineRule="exact"/>
                      <w:rPr>
                        <w:rFonts w:ascii="Arial" w:hAnsi="Arial" w:eastAsia="Arial" w:cs="Arial"/>
                        <w:sz w:val="47"/>
                        <w:szCs w:val="47"/>
                      </w:rPr>
                    </w:pPr>
                    <w:r>
                      <w:rPr>
                        <w:rFonts w:ascii="Arial" w:hAnsi="Arial" w:eastAsia="Arial" w:cs="Arial"/>
                        <w:sz w:val="47"/>
                        <w:szCs w:val="47"/>
                        <w:b/>
                        <w:bCs/>
                        <w:spacing w:val="-39"/>
                        <w:w w:val="89"/>
                        <w:position w:val="2"/>
                      </w:rPr>
                      <w:t>UItraC-</w:t>
                    </w:r>
                    <w:r>
                      <w:rPr>
                        <w:rFonts w:ascii="Arial" w:hAnsi="Arial" w:eastAsia="Arial" w:cs="Arial"/>
                        <w:sz w:val="47"/>
                        <w:szCs w:val="47"/>
                        <w:color w:val="FFFFFF"/>
                        <w:spacing w:val="-39"/>
                        <w:w w:val="89"/>
                        <w:position w:val="2"/>
                      </w:rPr>
                      <w:t>1000</w:t>
                    </w:r>
                  </w:p>
                  <w:p>
                    <w:pPr>
                      <w:spacing w:line="27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7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1520"/>
                      <w:spacing w:before="46" w:line="196" w:lineRule="auto"/>
                      <w:rPr>
                        <w:rFonts w:ascii="Arial" w:hAnsi="Arial" w:eastAsia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eastAsia="Arial" w:cs="Arial"/>
                        <w:sz w:val="16"/>
                        <w:szCs w:val="16"/>
                        <w:color w:val="FFFFFF"/>
                        <w:spacing w:val="-2"/>
                      </w:rPr>
                      <w:t>Feed</w:t>
                    </w:r>
                    <w:r>
                      <w:rPr>
                        <w:rFonts w:ascii="Arial" w:hAnsi="Arial" w:eastAsia="Arial" w:cs="Arial"/>
                        <w:sz w:val="16"/>
                        <w:szCs w:val="16"/>
                        <w:color w:val="FFFFFF"/>
                        <w:spacing w:val="6"/>
                      </w:rPr>
                      <w:t xml:space="preserve">    </w:t>
                    </w:r>
                    <w:r>
                      <w:rPr>
                        <w:rFonts w:ascii="Arial" w:hAnsi="Arial" w:eastAsia="Arial" w:cs="Arial"/>
                        <w:sz w:val="16"/>
                        <w:szCs w:val="16"/>
                        <w:color w:val="FFFFFF"/>
                        <w:spacing w:val="-2"/>
                      </w:rPr>
                      <w:t>Additive</w:t>
                    </w:r>
                  </w:p>
                  <w:p>
                    <w:pPr>
                      <w:ind w:left="1520"/>
                      <w:spacing w:before="25" w:line="198" w:lineRule="auto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z w:val="15"/>
                        <w:szCs w:val="15"/>
                        <w:b/>
                        <w:bCs/>
                        <w:color w:val="FFFFFF"/>
                        <w:spacing w:val="-3"/>
                      </w:rPr>
                      <w:t>for</w:t>
                    </w:r>
                    <w:r>
                      <w:rPr>
                        <w:rFonts w:ascii="Arial" w:hAnsi="Arial" w:eastAsia="Arial" w:cs="Arial"/>
                        <w:sz w:val="15"/>
                        <w:szCs w:val="15"/>
                        <w:b/>
                        <w:bCs/>
                        <w:color w:val="FFFFFF"/>
                        <w:spacing w:val="15"/>
                        <w:w w:val="102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5"/>
                        <w:szCs w:val="15"/>
                        <w:b/>
                        <w:bCs/>
                        <w:color w:val="FFFFFF"/>
                        <w:spacing w:val="-3"/>
                      </w:rPr>
                      <w:t>P</w:t>
                    </w:r>
                    <w:r>
                      <w:rPr>
                        <w:rFonts w:ascii="Arial" w:hAnsi="Arial" w:eastAsia="Arial" w:cs="Arial"/>
                        <w:sz w:val="15"/>
                        <w:szCs w:val="15"/>
                        <w:b/>
                        <w:bCs/>
                        <w:color w:val="A0D0D0"/>
                        <w:spacing w:val="-3"/>
                      </w:rPr>
                      <w:t>oultry</w:t>
                    </w:r>
                  </w:p>
                  <w:p>
                    <w:pPr>
                      <w:ind w:left="1110"/>
                      <w:spacing w:before="127" w:line="198" w:lineRule="auto"/>
                      <w:rPr>
                        <w:rFonts w:ascii="Arial" w:hAnsi="Arial" w:eastAsia="Arial" w:cs="Arial"/>
                        <w:sz w:val="15"/>
                        <w:szCs w:val="15"/>
                      </w:rPr>
                    </w:pPr>
                    <w:r>
                      <w:rPr>
                        <w:rFonts w:ascii="Arial" w:hAnsi="Arial" w:eastAsia="Arial" w:cs="Arial"/>
                        <w:sz w:val="15"/>
                        <w:szCs w:val="15"/>
                        <w:spacing w:val="-1"/>
                      </w:rPr>
                      <w:t>Water</w:t>
                    </w:r>
                    <w:r>
                      <w:rPr>
                        <w:rFonts w:ascii="Arial" w:hAnsi="Arial" w:eastAsia="Arial" w:cs="Arial"/>
                        <w:sz w:val="15"/>
                        <w:szCs w:val="15"/>
                        <w:spacing w:val="9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5"/>
                        <w:szCs w:val="15"/>
                        <w:spacing w:val="-1"/>
                      </w:rPr>
                      <w:t>Soluble</w:t>
                    </w:r>
                    <w:r>
                      <w:rPr>
                        <w:rFonts w:ascii="Arial" w:hAnsi="Arial" w:eastAsia="Arial" w:cs="Arial"/>
                        <w:sz w:val="15"/>
                        <w:szCs w:val="15"/>
                        <w:spacing w:val="12"/>
                      </w:rPr>
                      <w:t xml:space="preserve">  </w:t>
                    </w:r>
                    <w:r>
                      <w:rPr>
                        <w:rFonts w:ascii="Arial" w:hAnsi="Arial" w:eastAsia="Arial" w:cs="Arial"/>
                        <w:sz w:val="15"/>
                        <w:szCs w:val="15"/>
                        <w:spacing w:val="-1"/>
                      </w:rPr>
                      <w:t>Powder</w:t>
                    </w:r>
                  </w:p>
                  <w:p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400"/>
                      <w:spacing w:before="37" w:line="198" w:lineRule="auto"/>
                      <w:rPr>
                        <w:rFonts w:ascii="Arial" w:hAnsi="Arial" w:eastAsia="Arial" w:cs="Arial"/>
                        <w:sz w:val="13"/>
                        <w:szCs w:val="13"/>
                      </w:rPr>
                    </w:pPr>
                    <w:r>
                      <w:rPr>
                        <w:rFonts w:ascii="Arial" w:hAnsi="Arial" w:eastAsia="Arial" w:cs="Arial"/>
                        <w:sz w:val="13"/>
                        <w:szCs w:val="13"/>
                        <w:color w:val="FFFFFF"/>
                      </w:rPr>
                      <w:t>Leader(Hebei)Pharmac</w:t>
                    </w:r>
                    <w:r>
                      <w:rPr>
                        <w:rFonts w:ascii="Arial" w:hAnsi="Arial" w:eastAsia="Arial" w:cs="Arial"/>
                        <w:sz w:val="13"/>
                        <w:szCs w:val="13"/>
                        <w:color w:val="FFFFFF"/>
                        <w:spacing w:val="-1"/>
                      </w:rPr>
                      <w:t>eutical</w:t>
                    </w:r>
                    <w:r>
                      <w:rPr>
                        <w:rFonts w:ascii="Arial" w:hAnsi="Arial" w:eastAsia="Arial" w:cs="Arial"/>
                        <w:sz w:val="13"/>
                        <w:szCs w:val="13"/>
                        <w:color w:val="FFFFFF"/>
                        <w:spacing w:val="4"/>
                      </w:rPr>
                      <w:t xml:space="preserve">        </w:t>
                    </w:r>
                    <w:r>
                      <w:rPr>
                        <w:rFonts w:ascii="Arial" w:hAnsi="Arial" w:eastAsia="Arial" w:cs="Arial"/>
                        <w:sz w:val="13"/>
                        <w:szCs w:val="13"/>
                        <w:color w:val="FFFFFF"/>
                        <w:spacing w:val="-1"/>
                      </w:rPr>
                      <w:t>Com.,Ltd</w:t>
                    </w:r>
                  </w:p>
                </w:txbxContent>
              </v:textbox>
            </v:shape>
          </v:group>
        </w:pict>
      </w:r>
    </w:p>
    <w:p>
      <w:pPr>
        <w:pStyle w:val="BodyText"/>
        <w:spacing w:line="275" w:lineRule="auto"/>
        <w:rPr/>
      </w:pPr>
      <w:r/>
    </w:p>
    <w:p>
      <w:pPr>
        <w:pStyle w:val="BodyText"/>
        <w:spacing w:line="275" w:lineRule="auto"/>
        <w:rPr/>
      </w:pPr>
      <w:r/>
    </w:p>
    <w:p>
      <w:pPr>
        <w:pStyle w:val="BodyText"/>
        <w:spacing w:line="276" w:lineRule="auto"/>
        <w:rPr/>
      </w:pPr>
      <w:r/>
    </w:p>
    <w:p>
      <w:pPr>
        <w:pStyle w:val="BodyText"/>
        <w:ind w:right="503"/>
        <w:spacing w:before="112" w:line="315" w:lineRule="auto"/>
        <w:jc w:val="both"/>
        <w:rPr>
          <w:sz w:val="39"/>
          <w:szCs w:val="39"/>
        </w:rPr>
      </w:pPr>
      <w:r>
        <w:rPr>
          <w:sz w:val="39"/>
          <w:szCs w:val="39"/>
          <w:spacing w:val="-3"/>
        </w:rPr>
        <w:t>Used</w:t>
      </w:r>
      <w:r>
        <w:rPr>
          <w:sz w:val="39"/>
          <w:szCs w:val="39"/>
          <w:spacing w:val="43"/>
        </w:rPr>
        <w:t xml:space="preserve">  </w:t>
      </w:r>
      <w:r>
        <w:rPr>
          <w:sz w:val="39"/>
          <w:szCs w:val="39"/>
          <w:spacing w:val="-3"/>
        </w:rPr>
        <w:t>to</w:t>
      </w:r>
      <w:r>
        <w:rPr>
          <w:sz w:val="39"/>
          <w:szCs w:val="39"/>
          <w:spacing w:val="40"/>
        </w:rPr>
        <w:t xml:space="preserve">  </w:t>
      </w:r>
      <w:r>
        <w:rPr>
          <w:sz w:val="39"/>
          <w:szCs w:val="39"/>
          <w:spacing w:val="-3"/>
        </w:rPr>
        <w:t>eliminate</w:t>
      </w:r>
      <w:r>
        <w:rPr>
          <w:sz w:val="39"/>
          <w:szCs w:val="39"/>
          <w:spacing w:val="35"/>
        </w:rPr>
        <w:t xml:space="preserve">  </w:t>
      </w:r>
      <w:r>
        <w:rPr>
          <w:sz w:val="39"/>
          <w:szCs w:val="39"/>
          <w:spacing w:val="-3"/>
        </w:rPr>
        <w:t>vitaminC</w:t>
      </w:r>
      <w:r>
        <w:rPr>
          <w:sz w:val="39"/>
          <w:szCs w:val="39"/>
          <w:spacing w:val="40"/>
        </w:rPr>
        <w:t xml:space="preserve">  </w:t>
      </w:r>
      <w:r>
        <w:rPr>
          <w:sz w:val="39"/>
          <w:szCs w:val="39"/>
          <w:spacing w:val="-3"/>
        </w:rPr>
        <w:t>deficiency</w:t>
      </w:r>
      <w:r>
        <w:rPr>
          <w:sz w:val="39"/>
          <w:szCs w:val="39"/>
          <w:spacing w:val="46"/>
        </w:rPr>
        <w:t xml:space="preserve">  </w:t>
      </w:r>
      <w:r>
        <w:rPr>
          <w:sz w:val="39"/>
          <w:szCs w:val="39"/>
          <w:spacing w:val="-3"/>
        </w:rPr>
        <w:t>in</w:t>
      </w:r>
      <w:r>
        <w:rPr>
          <w:sz w:val="39"/>
          <w:szCs w:val="39"/>
          <w:spacing w:val="39"/>
        </w:rPr>
        <w:t xml:space="preserve">  </w:t>
      </w:r>
      <w:r>
        <w:rPr>
          <w:sz w:val="39"/>
          <w:szCs w:val="39"/>
          <w:spacing w:val="-3"/>
        </w:rPr>
        <w:t>animals.</w:t>
      </w:r>
      <w:r>
        <w:rPr>
          <w:sz w:val="39"/>
          <w:szCs w:val="39"/>
          <w:spacing w:val="1"/>
        </w:rPr>
        <w:t xml:space="preserve"> </w:t>
      </w:r>
      <w:r>
        <w:rPr>
          <w:sz w:val="39"/>
          <w:szCs w:val="39"/>
          <w:spacing w:val="-3"/>
        </w:rPr>
        <w:t>Increases</w:t>
      </w:r>
      <w:r>
        <w:rPr>
          <w:sz w:val="39"/>
          <w:szCs w:val="39"/>
          <w:spacing w:val="31"/>
        </w:rPr>
        <w:t xml:space="preserve">  </w:t>
      </w:r>
      <w:r>
        <w:rPr>
          <w:sz w:val="39"/>
          <w:szCs w:val="39"/>
          <w:spacing w:val="-3"/>
        </w:rPr>
        <w:t>the</w:t>
      </w:r>
      <w:r>
        <w:rPr>
          <w:sz w:val="39"/>
          <w:szCs w:val="39"/>
          <w:spacing w:val="40"/>
        </w:rPr>
        <w:t xml:space="preserve">  </w:t>
      </w:r>
      <w:r>
        <w:rPr>
          <w:sz w:val="39"/>
          <w:szCs w:val="39"/>
          <w:spacing w:val="-3"/>
        </w:rPr>
        <w:t>productivity</w:t>
      </w:r>
      <w:r>
        <w:rPr>
          <w:sz w:val="39"/>
          <w:szCs w:val="39"/>
          <w:spacing w:val="35"/>
        </w:rPr>
        <w:t xml:space="preserve">  </w:t>
      </w:r>
      <w:r>
        <w:rPr>
          <w:sz w:val="39"/>
          <w:szCs w:val="39"/>
          <w:spacing w:val="-3"/>
        </w:rPr>
        <w:t>and</w:t>
      </w:r>
      <w:r>
        <w:rPr>
          <w:sz w:val="39"/>
          <w:szCs w:val="39"/>
          <w:spacing w:val="40"/>
        </w:rPr>
        <w:t xml:space="preserve">  </w:t>
      </w:r>
      <w:r>
        <w:rPr>
          <w:sz w:val="39"/>
          <w:szCs w:val="39"/>
          <w:spacing w:val="-3"/>
        </w:rPr>
        <w:t>reproductive</w:t>
      </w:r>
      <w:r>
        <w:rPr>
          <w:sz w:val="39"/>
          <w:szCs w:val="39"/>
          <w:spacing w:val="41"/>
        </w:rPr>
        <w:t xml:space="preserve">  </w:t>
      </w:r>
      <w:r>
        <w:rPr>
          <w:sz w:val="39"/>
          <w:szCs w:val="39"/>
          <w:spacing w:val="-3"/>
        </w:rPr>
        <w:t>perfor-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2"/>
        </w:rPr>
        <w:t>mance</w:t>
      </w:r>
      <w:r>
        <w:rPr>
          <w:sz w:val="39"/>
          <w:szCs w:val="39"/>
          <w:spacing w:val="52"/>
        </w:rPr>
        <w:t xml:space="preserve"> </w:t>
      </w:r>
      <w:r>
        <w:rPr>
          <w:sz w:val="39"/>
          <w:szCs w:val="39"/>
          <w:spacing w:val="-2"/>
        </w:rPr>
        <w:t>of</w:t>
      </w:r>
      <w:r>
        <w:rPr>
          <w:sz w:val="39"/>
          <w:szCs w:val="39"/>
          <w:spacing w:val="30"/>
        </w:rPr>
        <w:t xml:space="preserve"> </w:t>
      </w:r>
      <w:r>
        <w:rPr>
          <w:sz w:val="39"/>
          <w:szCs w:val="39"/>
          <w:spacing w:val="-2"/>
        </w:rPr>
        <w:t>animal.Indispensable</w:t>
      </w:r>
      <w:r>
        <w:rPr>
          <w:sz w:val="39"/>
          <w:szCs w:val="39"/>
          <w:spacing w:val="45"/>
        </w:rPr>
        <w:t xml:space="preserve"> </w:t>
      </w:r>
      <w:r>
        <w:rPr>
          <w:sz w:val="39"/>
          <w:szCs w:val="39"/>
          <w:spacing w:val="-2"/>
        </w:rPr>
        <w:t>component</w:t>
      </w:r>
      <w:r>
        <w:rPr>
          <w:sz w:val="39"/>
          <w:szCs w:val="39"/>
          <w:spacing w:val="33"/>
        </w:rPr>
        <w:t xml:space="preserve"> </w:t>
      </w:r>
      <w:r>
        <w:rPr>
          <w:sz w:val="39"/>
          <w:szCs w:val="39"/>
          <w:spacing w:val="-2"/>
        </w:rPr>
        <w:t>for</w:t>
      </w:r>
      <w:r>
        <w:rPr>
          <w:sz w:val="39"/>
          <w:szCs w:val="39"/>
          <w:spacing w:val="50"/>
        </w:rPr>
        <w:t xml:space="preserve"> </w:t>
      </w:r>
      <w:r>
        <w:rPr>
          <w:sz w:val="39"/>
          <w:szCs w:val="39"/>
          <w:spacing w:val="-2"/>
        </w:rPr>
        <w:t>healthy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1"/>
        </w:rPr>
        <w:t>development,teeth,bonesandskin.Eliminates</w:t>
      </w:r>
      <w:r>
        <w:rPr>
          <w:sz w:val="39"/>
          <w:szCs w:val="39"/>
          <w:spacing w:val="10"/>
        </w:rPr>
        <w:t xml:space="preserve">           </w:t>
      </w:r>
      <w:r>
        <w:rPr>
          <w:sz w:val="39"/>
          <w:szCs w:val="39"/>
          <w:spacing w:val="-1"/>
        </w:rPr>
        <w:t>the</w:t>
      </w:r>
      <w:r>
        <w:rPr>
          <w:sz w:val="39"/>
          <w:szCs w:val="39"/>
          <w:spacing w:val="2"/>
        </w:rPr>
        <w:t xml:space="preserve"> </w:t>
      </w:r>
      <w:r>
        <w:rPr>
          <w:sz w:val="39"/>
          <w:szCs w:val="39"/>
          <w:spacing w:val="-1"/>
        </w:rPr>
        <w:t>decrease</w:t>
      </w:r>
      <w:r>
        <w:rPr>
          <w:sz w:val="39"/>
          <w:szCs w:val="39"/>
          <w:spacing w:val="33"/>
        </w:rPr>
        <w:t xml:space="preserve">  </w:t>
      </w:r>
      <w:r>
        <w:rPr>
          <w:sz w:val="39"/>
          <w:szCs w:val="39"/>
          <w:spacing w:val="-1"/>
        </w:rPr>
        <w:t>in  vitaminC</w:t>
      </w:r>
      <w:r>
        <w:rPr>
          <w:sz w:val="39"/>
          <w:szCs w:val="39"/>
          <w:spacing w:val="26"/>
        </w:rPr>
        <w:t xml:space="preserve">  </w:t>
      </w:r>
      <w:r>
        <w:rPr>
          <w:sz w:val="39"/>
          <w:szCs w:val="39"/>
          <w:spacing w:val="-1"/>
        </w:rPr>
        <w:t>synthesisat   high  temperature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2"/>
        </w:rPr>
        <w:t>sand</w:t>
      </w:r>
      <w:r>
        <w:rPr>
          <w:sz w:val="39"/>
          <w:szCs w:val="39"/>
          <w:spacing w:val="33"/>
        </w:rPr>
        <w:t xml:space="preserve">   </w:t>
      </w:r>
      <w:r>
        <w:rPr>
          <w:sz w:val="39"/>
          <w:szCs w:val="39"/>
          <w:spacing w:val="-2"/>
        </w:rPr>
        <w:t>season-alchanges.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ind w:left="6730"/>
        <w:spacing w:before="49" w:line="198" w:lineRule="auto"/>
        <w:rPr>
          <w:sz w:val="17"/>
          <w:szCs w:val="17"/>
        </w:rPr>
      </w:pPr>
      <w:r>
        <w:rPr>
          <w:sz w:val="17"/>
          <w:szCs w:val="17"/>
          <w:spacing w:val="-19"/>
          <w:w w:val="95"/>
        </w:rPr>
        <w:t>INTRODUCTION</w:t>
      </w:r>
    </w:p>
    <w:p>
      <w:pPr>
        <w:spacing w:line="198" w:lineRule="auto"/>
        <w:sectPr>
          <w:headerReference w:type="default" r:id="rId40"/>
          <w:pgSz w:w="12080" w:h="16500"/>
          <w:pgMar w:top="1797" w:right="700" w:bottom="0" w:left="1399" w:header="607" w:footer="0" w:gutter="0"/>
        </w:sectPr>
        <w:rPr>
          <w:sz w:val="17"/>
          <w:szCs w:val="17"/>
        </w:rPr>
      </w:pPr>
    </w:p>
    <w:p>
      <w:pPr>
        <w:pStyle w:val="BodyText"/>
        <w:spacing w:line="272" w:lineRule="auto"/>
        <w:rPr/>
      </w:pPr>
      <w:r/>
    </w:p>
    <w:p>
      <w:pPr>
        <w:pStyle w:val="BodyText"/>
        <w:spacing w:line="272" w:lineRule="auto"/>
        <w:rPr/>
      </w:pPr>
      <w:r/>
    </w:p>
    <w:p>
      <w:pPr>
        <w:pStyle w:val="BodyText"/>
        <w:spacing w:line="273" w:lineRule="auto"/>
        <w:rPr/>
      </w:pPr>
      <w:r/>
    </w:p>
    <w:p>
      <w:pPr>
        <w:ind w:firstLine="3559"/>
        <w:spacing w:line="4790" w:lineRule="exact"/>
        <w:rPr/>
      </w:pPr>
      <w:r>
        <w:rPr>
          <w:position w:val="-95"/>
        </w:rPr>
        <w:drawing>
          <wp:inline distT="0" distB="0" distL="0" distR="0">
            <wp:extent cx="2146289" cy="3041618"/>
            <wp:effectExtent l="0" t="0" r="0" b="0"/>
            <wp:docPr id="80" name="IM 80"/>
            <wp:cNvGraphicFramePr/>
            <a:graphic>
              <a:graphicData uri="http://schemas.openxmlformats.org/drawingml/2006/picture">
                <pic:pic>
                  <pic:nvPicPr>
                    <pic:cNvPr id="80" name="IM 80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46289" cy="304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03" w:lineRule="auto"/>
        <w:rPr/>
      </w:pPr>
      <w:r/>
    </w:p>
    <w:p>
      <w:pPr>
        <w:pStyle w:val="BodyText"/>
        <w:spacing w:line="303" w:lineRule="auto"/>
        <w:rPr/>
      </w:pPr>
      <w:r/>
    </w:p>
    <w:p>
      <w:pPr>
        <w:pStyle w:val="BodyText"/>
        <w:spacing w:line="304" w:lineRule="auto"/>
        <w:rPr/>
      </w:pPr>
      <w:r/>
    </w:p>
    <w:p>
      <w:pPr>
        <w:pStyle w:val="BodyText"/>
        <w:ind w:left="899"/>
        <w:spacing w:before="109" w:line="198" w:lineRule="auto"/>
        <w:rPr>
          <w:sz w:val="38"/>
          <w:szCs w:val="38"/>
        </w:rPr>
      </w:pPr>
      <w:r>
        <w:rPr>
          <w:sz w:val="38"/>
          <w:szCs w:val="38"/>
          <w:spacing w:val="-3"/>
        </w:rPr>
        <w:t>Growth   Promotion</w:t>
      </w:r>
    </w:p>
    <w:p>
      <w:pPr>
        <w:pStyle w:val="BodyText"/>
        <w:ind w:left="899"/>
        <w:spacing w:before="86" w:line="285" w:lineRule="auto"/>
        <w:rPr>
          <w:sz w:val="42"/>
          <w:szCs w:val="42"/>
        </w:rPr>
      </w:pPr>
      <w:r>
        <w:rPr>
          <w:sz w:val="42"/>
          <w:szCs w:val="42"/>
          <w:spacing w:val="-1"/>
        </w:rPr>
        <w:t>Compensate  for  vitamin</w:t>
      </w:r>
      <w:r>
        <w:rPr>
          <w:sz w:val="42"/>
          <w:szCs w:val="42"/>
          <w:spacing w:val="28"/>
        </w:rPr>
        <w:t xml:space="preserve">  </w:t>
      </w:r>
      <w:r>
        <w:rPr>
          <w:sz w:val="42"/>
          <w:szCs w:val="42"/>
          <w:spacing w:val="-1"/>
        </w:rPr>
        <w:t>deficiencies   in  feed</w:t>
      </w:r>
      <w:r>
        <w:rPr>
          <w:sz w:val="42"/>
          <w:szCs w:val="42"/>
          <w:spacing w:val="19"/>
        </w:rPr>
        <w:t xml:space="preserve">  </w:t>
      </w:r>
      <w:r>
        <w:rPr>
          <w:sz w:val="42"/>
          <w:szCs w:val="42"/>
          <w:spacing w:val="-1"/>
        </w:rPr>
        <w:t>to</w:t>
      </w:r>
      <w:r>
        <w:rPr>
          <w:sz w:val="42"/>
          <w:szCs w:val="42"/>
          <w:spacing w:val="1"/>
        </w:rPr>
        <w:t xml:space="preserve"> </w:t>
      </w:r>
      <w:r>
        <w:rPr>
          <w:sz w:val="42"/>
          <w:szCs w:val="42"/>
          <w:spacing w:val="-10"/>
        </w:rPr>
        <w:t>improve growth</w:t>
      </w:r>
      <w:r>
        <w:rPr>
          <w:sz w:val="42"/>
          <w:szCs w:val="42"/>
          <w:spacing w:val="31"/>
        </w:rPr>
        <w:t xml:space="preserve"> </w:t>
      </w:r>
      <w:r>
        <w:rPr>
          <w:sz w:val="42"/>
          <w:szCs w:val="42"/>
          <w:spacing w:val="-10"/>
        </w:rPr>
        <w:t>rate</w:t>
      </w:r>
    </w:p>
    <w:p>
      <w:pPr>
        <w:pStyle w:val="BodyText"/>
        <w:ind w:left="999" w:right="28" w:hanging="100"/>
        <w:spacing w:before="173" w:line="279" w:lineRule="auto"/>
        <w:rPr>
          <w:sz w:val="42"/>
          <w:szCs w:val="42"/>
        </w:rPr>
      </w:pPr>
      <w:r>
        <w:rPr>
          <w:sz w:val="42"/>
          <w:szCs w:val="42"/>
          <w:spacing w:val="-1"/>
        </w:rPr>
        <w:t>Key components:Vit A/D/E+B-complex(B1/B2/B12)</w:t>
      </w:r>
      <w:r>
        <w:rPr>
          <w:sz w:val="42"/>
          <w:szCs w:val="42"/>
          <w:spacing w:val="5"/>
        </w:rPr>
        <w:t xml:space="preserve"> </w:t>
      </w:r>
      <w:r>
        <w:rPr>
          <w:sz w:val="42"/>
          <w:szCs w:val="42"/>
          <w:spacing w:val="-10"/>
        </w:rPr>
        <w:t>Reproductive</w:t>
      </w:r>
      <w:r>
        <w:rPr>
          <w:sz w:val="42"/>
          <w:szCs w:val="42"/>
          <w:spacing w:val="31"/>
        </w:rPr>
        <w:t xml:space="preserve"> </w:t>
      </w:r>
      <w:r>
        <w:rPr>
          <w:sz w:val="42"/>
          <w:szCs w:val="42"/>
          <w:spacing w:val="-10"/>
        </w:rPr>
        <w:t>Performance</w:t>
      </w:r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spacing w:line="250" w:lineRule="auto"/>
        <w:rPr/>
      </w:pPr>
      <w:r/>
    </w:p>
    <w:p>
      <w:pPr>
        <w:pStyle w:val="BodyText"/>
        <w:ind w:left="60"/>
        <w:spacing w:before="81" w:line="430" w:lineRule="exact"/>
        <w:rPr>
          <w:sz w:val="16"/>
          <w:szCs w:val="16"/>
        </w:rPr>
      </w:pPr>
      <w:r>
        <w:rPr>
          <w:sz w:val="28"/>
          <w:szCs w:val="28"/>
          <w:spacing w:val="-16"/>
          <w:w w:val="96"/>
          <w:position w:val="1"/>
        </w:rPr>
        <w:t>10</w:t>
      </w:r>
      <w:r>
        <w:rPr>
          <w:sz w:val="16"/>
          <w:szCs w:val="16"/>
          <w:spacing w:val="-16"/>
          <w:w w:val="96"/>
          <w:position w:val="-1"/>
        </w:rPr>
        <w:t>I</w:t>
      </w:r>
      <w:r>
        <w:ruby>
          <w:rubyPr>
            <w:rubyAlign w:val="left"/>
            <w:hpsRaise w:val="6"/>
            <w:hps w:val="16"/>
            <w:hpsBaseText w:val="16"/>
          </w:rubyPr>
          <w:rt>
            <w:r>
              <w:rPr>
                <w:sz w:val="16"/>
                <w:szCs w:val="16"/>
                <w:b/>
                <w:bCs/>
                <w:w w:val="62"/>
                <w:position w:val="10"/>
              </w:rPr>
              <w:t>C</w:t>
            </w:r>
          </w:rt>
          <w:rubyBase>
            <w:r>
              <w:rPr>
                <w:sz w:val="16"/>
                <w:szCs w:val="16"/>
                <w:w w:val="82"/>
                <w:position w:val="-1"/>
              </w:rPr>
              <w:t>N</w:t>
            </w:r>
          </w:rubyBase>
        </w:ruby>
      </w:r>
      <w:r>
        <w:ruby>
          <w:rubyPr>
            <w:rubyAlign w:val="left"/>
            <w:hpsRaise w:val="6"/>
            <w:hps w:val="16"/>
            <w:hpsBaseText w:val="16"/>
          </w:rubyPr>
          <w:rt>
            <w:r>
              <w:rPr>
                <w:sz w:val="16"/>
                <w:szCs w:val="16"/>
                <w:b/>
                <w:bCs/>
                <w:w w:val="77"/>
                <w:position w:val="10"/>
              </w:rPr>
              <w:t>NLEADER</w:t>
            </w:r>
          </w:rt>
          <w:rubyBase>
            <w:r>
              <w:rPr>
                <w:sz w:val="16"/>
                <w:szCs w:val="16"/>
                <w:w w:val="82"/>
                <w:position w:val="-1"/>
              </w:rPr>
              <w:t>TRODUCT</w:t>
            </w:r>
          </w:rubyBase>
        </w:ruby>
      </w:r>
      <w:r>
        <w:rPr>
          <w:sz w:val="16"/>
          <w:szCs w:val="16"/>
          <w:b/>
          <w:bCs/>
          <w:spacing w:val="-16"/>
          <w:w w:val="96"/>
          <w:position w:val="17"/>
        </w:rPr>
        <w:t>(H</w:t>
      </w:r>
      <w:r>
        <w:rPr>
          <w:sz w:val="16"/>
          <w:szCs w:val="16"/>
          <w:spacing w:val="-16"/>
          <w:w w:val="96"/>
          <w:position w:val="-1"/>
        </w:rPr>
        <w:t>I</w:t>
      </w:r>
      <w:r>
        <w:ruby>
          <w:rubyPr>
            <w:rubyAlign w:val="left"/>
            <w:hpsRaise w:val="6"/>
            <w:hps w:val="16"/>
            <w:hpsBaseText w:val="16"/>
          </w:rubyPr>
          <w:rt>
            <w:r>
              <w:rPr>
                <w:sz w:val="16"/>
                <w:szCs w:val="16"/>
                <w:b/>
                <w:bCs/>
                <w:w w:val="80"/>
                <w:position w:val="10"/>
              </w:rPr>
              <w:t>E</w:t>
            </w:r>
          </w:rt>
          <w:rubyBase>
            <w:r>
              <w:rPr>
                <w:sz w:val="16"/>
                <w:szCs w:val="16"/>
                <w:w w:val="43"/>
                <w:position w:val="-1"/>
              </w:rPr>
              <w:t>O</w:t>
            </w:r>
          </w:rubyBase>
        </w:ruby>
      </w:r>
      <w:r>
        <w:ruby>
          <w:rubyPr>
            <w:rubyAlign w:val="left"/>
            <w:hpsRaise w:val="6"/>
            <w:hps w:val="16"/>
            <w:hpsBaseText w:val="16"/>
          </w:rubyPr>
          <w:rt>
            <w:r>
              <w:rPr>
                <w:sz w:val="16"/>
                <w:szCs w:val="16"/>
                <w:b/>
                <w:bCs/>
                <w:w w:val="80"/>
                <w:position w:val="10"/>
              </w:rPr>
              <w:t>B</w:t>
            </w:r>
          </w:rt>
          <w:rubyBase>
            <w:r>
              <w:rPr>
                <w:sz w:val="16"/>
                <w:szCs w:val="16"/>
                <w:w w:val="55"/>
                <w:position w:val="-1"/>
              </w:rPr>
              <w:t>N</w:t>
            </w:r>
          </w:rubyBase>
        </w:ruby>
      </w:r>
      <w:r>
        <w:rPr>
          <w:sz w:val="16"/>
          <w:szCs w:val="16"/>
          <w:b/>
          <w:bCs/>
          <w:spacing w:val="-16"/>
          <w:w w:val="96"/>
          <w:position w:val="17"/>
        </w:rPr>
        <w:t>EI)PHARMACEUTIC</w:t>
      </w:r>
      <w:r>
        <w:rPr>
          <w:sz w:val="16"/>
          <w:szCs w:val="16"/>
          <w:b/>
          <w:bCs/>
          <w:spacing w:val="-17"/>
          <w:w w:val="96"/>
          <w:position w:val="17"/>
        </w:rPr>
        <w:t>AL CO.LTD</w:t>
      </w:r>
    </w:p>
    <w:p>
      <w:pPr>
        <w:spacing w:line="430" w:lineRule="exact"/>
        <w:sectPr>
          <w:headerReference w:type="default" r:id="rId42"/>
          <w:pgSz w:w="12080" w:h="16500"/>
          <w:pgMar w:top="1777" w:right="1044" w:bottom="0" w:left="679" w:header="607" w:footer="0" w:gutter="0"/>
        </w:sectPr>
        <w:rPr>
          <w:sz w:val="16"/>
          <w:szCs w:val="16"/>
        </w:rPr>
      </w:pPr>
    </w:p>
    <w:p>
      <w:pPr>
        <w:pStyle w:val="BodyText"/>
        <w:spacing w:line="282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pStyle w:val="BodyText"/>
        <w:spacing w:line="283" w:lineRule="auto"/>
        <w:rPr/>
      </w:pPr>
      <w:r/>
    </w:p>
    <w:p>
      <w:pPr>
        <w:ind w:firstLine="2509"/>
        <w:spacing w:line="4709" w:lineRule="exact"/>
        <w:rPr/>
      </w:pPr>
      <w:r>
        <w:rPr>
          <w:position w:val="-94"/>
        </w:rPr>
        <w:drawing>
          <wp:inline distT="0" distB="0" distL="0" distR="0">
            <wp:extent cx="2133633" cy="2990802"/>
            <wp:effectExtent l="0" t="0" r="0" b="0"/>
            <wp:docPr id="84" name="IM 84"/>
            <wp:cNvGraphicFramePr/>
            <a:graphic>
              <a:graphicData uri="http://schemas.openxmlformats.org/drawingml/2006/picture">
                <pic:pic>
                  <pic:nvPicPr>
                    <pic:cNvPr id="84" name="IM 8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33633" cy="299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12" w:lineRule="auto"/>
        <w:rPr/>
      </w:pPr>
      <w:r/>
    </w:p>
    <w:p>
      <w:pPr>
        <w:pStyle w:val="BodyText"/>
        <w:spacing w:line="313" w:lineRule="auto"/>
        <w:rPr/>
      </w:pPr>
      <w:r/>
    </w:p>
    <w:p>
      <w:pPr>
        <w:pStyle w:val="BodyText"/>
        <w:spacing w:line="313" w:lineRule="auto"/>
        <w:rPr/>
      </w:pPr>
      <w:r/>
    </w:p>
    <w:p>
      <w:pPr>
        <w:pStyle w:val="BodyText"/>
        <w:spacing w:before="110" w:line="196" w:lineRule="auto"/>
        <w:rPr>
          <w:sz w:val="38"/>
          <w:szCs w:val="38"/>
        </w:rPr>
      </w:pPr>
      <w:r>
        <w:rPr>
          <w:sz w:val="38"/>
          <w:szCs w:val="38"/>
          <w:spacing w:val="-4"/>
        </w:rPr>
        <w:t>Egg</w:t>
      </w:r>
      <w:r>
        <w:rPr>
          <w:sz w:val="38"/>
          <w:szCs w:val="38"/>
          <w:spacing w:val="35"/>
        </w:rPr>
        <w:t xml:space="preserve">  </w:t>
      </w:r>
      <w:r>
        <w:rPr>
          <w:sz w:val="38"/>
          <w:szCs w:val="38"/>
          <w:spacing w:val="-4"/>
        </w:rPr>
        <w:t>Production</w:t>
      </w:r>
      <w:r>
        <w:rPr>
          <w:sz w:val="38"/>
          <w:szCs w:val="38"/>
          <w:spacing w:val="34"/>
        </w:rPr>
        <w:t xml:space="preserve">  </w:t>
      </w:r>
      <w:r>
        <w:rPr>
          <w:sz w:val="38"/>
          <w:szCs w:val="38"/>
          <w:spacing w:val="-4"/>
        </w:rPr>
        <w:t>Enhancement</w:t>
      </w:r>
    </w:p>
    <w:p>
      <w:pPr>
        <w:pStyle w:val="BodyText"/>
        <w:ind w:right="2913"/>
        <w:spacing w:before="150" w:line="323" w:lineRule="auto"/>
        <w:rPr>
          <w:sz w:val="38"/>
          <w:szCs w:val="38"/>
        </w:rPr>
      </w:pPr>
      <w:r>
        <w:rPr>
          <w:sz w:val="38"/>
          <w:szCs w:val="38"/>
          <w:spacing w:val="-2"/>
        </w:rPr>
        <w:t>Enhances  Ca/P  absorption  for  ovulation</w:t>
      </w:r>
      <w:r>
        <w:rPr>
          <w:sz w:val="38"/>
          <w:szCs w:val="38"/>
        </w:rPr>
        <w:t xml:space="preserve"> </w:t>
      </w:r>
      <w:r>
        <w:rPr>
          <w:sz w:val="38"/>
          <w:szCs w:val="38"/>
          <w:spacing w:val="-2"/>
        </w:rPr>
        <w:t>Protects  ovarian  cell</w:t>
      </w:r>
      <w:r>
        <w:rPr>
          <w:sz w:val="38"/>
          <w:szCs w:val="38"/>
          <w:spacing w:val="20"/>
        </w:rPr>
        <w:t xml:space="preserve">  </w:t>
      </w:r>
      <w:r>
        <w:rPr>
          <w:sz w:val="38"/>
          <w:szCs w:val="38"/>
          <w:spacing w:val="-2"/>
        </w:rPr>
        <w:t>membranes</w:t>
      </w:r>
    </w:p>
    <w:p>
      <w:pPr>
        <w:pStyle w:val="BodyText"/>
        <w:spacing w:line="516" w:lineRule="exact"/>
        <w:rPr>
          <w:sz w:val="38"/>
          <w:szCs w:val="38"/>
        </w:rPr>
      </w:pPr>
      <w:r>
        <w:rPr>
          <w:sz w:val="38"/>
          <w:szCs w:val="38"/>
          <w:spacing w:val="-1"/>
          <w:position w:val="6"/>
        </w:rPr>
        <w:t>Supports  nucleic  acid </w:t>
      </w:r>
      <w:r>
        <w:rPr>
          <w:sz w:val="38"/>
          <w:szCs w:val="38"/>
          <w:spacing w:val="-2"/>
          <w:position w:val="6"/>
        </w:rPr>
        <w:t xml:space="preserve"> synthesis</w:t>
      </w:r>
    </w:p>
    <w:p>
      <w:pPr>
        <w:pStyle w:val="BodyText"/>
        <w:spacing w:before="71" w:line="518" w:lineRule="exact"/>
        <w:rPr>
          <w:sz w:val="38"/>
          <w:szCs w:val="38"/>
        </w:rPr>
      </w:pPr>
      <w:r>
        <w:rPr>
          <w:sz w:val="38"/>
          <w:szCs w:val="38"/>
          <w:spacing w:val="-1"/>
          <w:position w:val="6"/>
        </w:rPr>
        <w:t>Eggshell  Quality  Regulates  calbi</w:t>
      </w:r>
      <w:r>
        <w:rPr>
          <w:sz w:val="38"/>
          <w:szCs w:val="38"/>
          <w:spacing w:val="-2"/>
          <w:position w:val="6"/>
        </w:rPr>
        <w:t>ndin  synthesis</w:t>
      </w:r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ind w:left="6709" w:right="114" w:hanging="9"/>
        <w:spacing w:before="47" w:line="198" w:lineRule="auto"/>
        <w:rPr>
          <w:sz w:val="11"/>
          <w:szCs w:val="11"/>
        </w:rPr>
      </w:pPr>
      <w:r>
        <w:rPr>
          <w:sz w:val="16"/>
          <w:szCs w:val="16"/>
          <w:spacing w:val="-17"/>
        </w:rPr>
        <w:t>CNLEADER(HEBEI)PHARMACEUTICA</w:t>
      </w:r>
      <w:r>
        <w:rPr>
          <w:sz w:val="16"/>
          <w:szCs w:val="16"/>
          <w:spacing w:val="-18"/>
        </w:rPr>
        <w:t>L CO.LTD</w:t>
      </w:r>
      <w:r>
        <w:rPr>
          <w:sz w:val="16"/>
          <w:szCs w:val="16"/>
          <w:spacing w:val="2"/>
        </w:rPr>
        <w:t xml:space="preserve"> </w:t>
      </w:r>
      <w:r>
        <w:rPr>
          <w:sz w:val="16"/>
          <w:szCs w:val="16"/>
          <w:b/>
          <w:bCs/>
          <w:spacing w:val="-18"/>
        </w:rPr>
        <w:t>11</w:t>
      </w:r>
      <w:r>
        <w:rPr>
          <w:sz w:val="16"/>
          <w:szCs w:val="16"/>
          <w:b/>
          <w:bCs/>
        </w:rPr>
        <w:t xml:space="preserve"> </w:t>
      </w:r>
      <w:r>
        <w:rPr>
          <w:sz w:val="16"/>
          <w:szCs w:val="16"/>
          <w:spacing w:val="-19"/>
          <w:w w:val="99"/>
        </w:rPr>
        <w:t>INTRODUCTION</w:t>
      </w:r>
      <w:r>
        <w:rPr>
          <w:sz w:val="16"/>
          <w:szCs w:val="16"/>
        </w:rPr>
        <w:t xml:space="preserve">                                             </w:t>
      </w:r>
      <w:r>
        <w:rPr>
          <w:sz w:val="11"/>
          <w:szCs w:val="11"/>
          <w:spacing w:val="3"/>
        </w:rPr>
        <w:t>I</w:t>
      </w:r>
    </w:p>
    <w:p>
      <w:pPr>
        <w:spacing w:line="198" w:lineRule="auto"/>
        <w:sectPr>
          <w:headerReference w:type="default" r:id="rId44"/>
          <w:pgSz w:w="12080" w:h="16500"/>
          <w:pgMar w:top="1797" w:right="709" w:bottom="0" w:left="1420" w:header="607" w:footer="0" w:gutter="0"/>
        </w:sectPr>
        <w:rPr>
          <w:sz w:val="11"/>
          <w:szCs w:val="11"/>
        </w:rPr>
      </w:pPr>
    </w:p>
    <w:p>
      <w:pPr>
        <w:pStyle w:val="BodyText"/>
        <w:spacing w:line="282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pStyle w:val="BodyText"/>
        <w:spacing w:line="282" w:lineRule="auto"/>
        <w:rPr/>
      </w:pPr>
      <w:r/>
    </w:p>
    <w:p>
      <w:pPr>
        <w:ind w:firstLine="3935"/>
        <w:spacing w:line="4690" w:lineRule="exact"/>
        <w:rPr/>
      </w:pPr>
      <w:r>
        <w:rPr>
          <w:position w:val="-93"/>
        </w:rPr>
        <w:drawing>
          <wp:inline distT="0" distB="0" distL="0" distR="0">
            <wp:extent cx="2228827" cy="2978228"/>
            <wp:effectExtent l="0" t="0" r="0" b="0"/>
            <wp:docPr id="90" name="IM 90"/>
            <wp:cNvGraphicFramePr/>
            <a:graphic>
              <a:graphicData uri="http://schemas.openxmlformats.org/drawingml/2006/picture">
                <pic:pic>
                  <pic:nvPicPr>
                    <pic:cNvPr id="90" name="IM 9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28827" cy="297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4" w:lineRule="auto"/>
        <w:rPr/>
      </w:pPr>
      <w:r/>
    </w:p>
    <w:p>
      <w:pPr>
        <w:pStyle w:val="BodyText"/>
        <w:spacing w:line="285" w:lineRule="auto"/>
        <w:rPr/>
      </w:pPr>
      <w:r/>
    </w:p>
    <w:p>
      <w:pPr>
        <w:pStyle w:val="BodyText"/>
        <w:spacing w:line="285" w:lineRule="auto"/>
        <w:rPr/>
      </w:pPr>
      <w:r/>
    </w:p>
    <w:p>
      <w:pPr>
        <w:pStyle w:val="BodyText"/>
        <w:ind w:left="1285"/>
        <w:spacing w:before="113" w:line="308" w:lineRule="auto"/>
        <w:rPr>
          <w:rFonts w:ascii="SimSun" w:hAnsi="SimSun" w:eastAsia="SimSun" w:cs="SimSun"/>
          <w:sz w:val="39"/>
          <w:szCs w:val="39"/>
        </w:rPr>
      </w:pPr>
      <w:r>
        <w:rPr>
          <w:sz w:val="39"/>
          <w:szCs w:val="39"/>
          <w:spacing w:val="-3"/>
        </w:rPr>
        <w:t>Improve</w:t>
      </w:r>
      <w:r>
        <w:rPr>
          <w:sz w:val="39"/>
          <w:szCs w:val="39"/>
          <w:spacing w:val="85"/>
        </w:rPr>
        <w:t xml:space="preserve"> </w:t>
      </w:r>
      <w:r>
        <w:rPr>
          <w:sz w:val="39"/>
          <w:szCs w:val="39"/>
          <w:spacing w:val="-3"/>
        </w:rPr>
        <w:t>animal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3"/>
        </w:rPr>
        <w:t>and</w:t>
      </w:r>
      <w:r>
        <w:rPr>
          <w:sz w:val="39"/>
          <w:szCs w:val="39"/>
          <w:spacing w:val="89"/>
        </w:rPr>
        <w:t xml:space="preserve"> </w:t>
      </w:r>
      <w:r>
        <w:rPr>
          <w:sz w:val="39"/>
          <w:szCs w:val="39"/>
          <w:spacing w:val="-3"/>
        </w:rPr>
        <w:t>poultry</w:t>
      </w:r>
      <w:r>
        <w:rPr>
          <w:sz w:val="39"/>
          <w:szCs w:val="39"/>
          <w:spacing w:val="76"/>
        </w:rPr>
        <w:t xml:space="preserve"> </w:t>
      </w:r>
      <w:r>
        <w:rPr>
          <w:sz w:val="39"/>
          <w:szCs w:val="39"/>
          <w:spacing w:val="-3"/>
        </w:rPr>
        <w:t>growth,production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3"/>
        </w:rPr>
        <w:t>and</w:t>
      </w:r>
      <w:r>
        <w:rPr>
          <w:sz w:val="39"/>
          <w:szCs w:val="39"/>
        </w:rPr>
        <w:t xml:space="preserve">     </w:t>
      </w:r>
      <w:r>
        <w:rPr>
          <w:sz w:val="39"/>
          <w:szCs w:val="39"/>
          <w:spacing w:val="-3"/>
        </w:rPr>
        <w:t>development.Aids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3"/>
        </w:rPr>
        <w:t>to</w:t>
      </w:r>
      <w:r>
        <w:rPr>
          <w:sz w:val="39"/>
          <w:szCs w:val="39"/>
          <w:spacing w:val="71"/>
        </w:rPr>
        <w:t xml:space="preserve"> </w:t>
      </w:r>
      <w:r>
        <w:rPr>
          <w:sz w:val="39"/>
          <w:szCs w:val="39"/>
          <w:spacing w:val="-3"/>
        </w:rPr>
        <w:t>reduce</w:t>
      </w:r>
      <w:r>
        <w:rPr>
          <w:sz w:val="39"/>
          <w:szCs w:val="39"/>
          <w:spacing w:val="52"/>
        </w:rPr>
        <w:t xml:space="preserve"> </w:t>
      </w:r>
      <w:r>
        <w:rPr>
          <w:sz w:val="39"/>
          <w:szCs w:val="39"/>
          <w:spacing w:val="-3"/>
        </w:rPr>
        <w:t>the</w:t>
      </w:r>
      <w:r>
        <w:rPr>
          <w:sz w:val="39"/>
          <w:szCs w:val="39"/>
          <w:spacing w:val="57"/>
        </w:rPr>
        <w:t xml:space="preserve"> </w:t>
      </w:r>
      <w:r>
        <w:rPr>
          <w:sz w:val="39"/>
          <w:szCs w:val="39"/>
          <w:spacing w:val="-3"/>
        </w:rPr>
        <w:t>stress</w:t>
      </w:r>
      <w:r>
        <w:rPr>
          <w:sz w:val="39"/>
          <w:szCs w:val="39"/>
          <w:spacing w:val="59"/>
        </w:rPr>
        <w:t xml:space="preserve"> </w:t>
      </w:r>
      <w:r>
        <w:rPr>
          <w:sz w:val="39"/>
          <w:szCs w:val="39"/>
          <w:spacing w:val="-3"/>
        </w:rPr>
        <w:t>and</w:t>
      </w:r>
      <w:r>
        <w:rPr>
          <w:sz w:val="39"/>
          <w:szCs w:val="39"/>
          <w:spacing w:val="60"/>
        </w:rPr>
        <w:t xml:space="preserve"> </w:t>
      </w:r>
      <w:r>
        <w:rPr>
          <w:sz w:val="39"/>
          <w:szCs w:val="39"/>
          <w:spacing w:val="-3"/>
        </w:rPr>
        <w:t>acts</w:t>
      </w:r>
      <w:r>
        <w:rPr>
          <w:sz w:val="39"/>
          <w:szCs w:val="39"/>
          <w:spacing w:val="59"/>
        </w:rPr>
        <w:t xml:space="preserve"> </w:t>
      </w:r>
      <w:r>
        <w:rPr>
          <w:sz w:val="39"/>
          <w:szCs w:val="39"/>
          <w:spacing w:val="-3"/>
        </w:rPr>
        <w:t>as</w:t>
      </w:r>
      <w:r>
        <w:rPr>
          <w:sz w:val="39"/>
          <w:szCs w:val="39"/>
          <w:spacing w:val="59"/>
        </w:rPr>
        <w:t xml:space="preserve"> </w:t>
      </w:r>
      <w:r>
        <w:rPr>
          <w:sz w:val="39"/>
          <w:szCs w:val="39"/>
          <w:spacing w:val="-3"/>
        </w:rPr>
        <w:t>a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1"/>
        </w:rPr>
        <w:t>supportive</w:t>
      </w:r>
      <w:r>
        <w:rPr>
          <w:sz w:val="39"/>
          <w:szCs w:val="39"/>
          <w:spacing w:val="72"/>
        </w:rPr>
        <w:t xml:space="preserve"> </w:t>
      </w:r>
      <w:r>
        <w:rPr>
          <w:sz w:val="39"/>
          <w:szCs w:val="39"/>
          <w:spacing w:val="-1"/>
        </w:rPr>
        <w:t>therapy</w:t>
      </w:r>
      <w:r>
        <w:rPr>
          <w:sz w:val="39"/>
          <w:szCs w:val="39"/>
          <w:spacing w:val="92"/>
        </w:rPr>
        <w:t xml:space="preserve"> </w:t>
      </w:r>
      <w:r>
        <w:rPr>
          <w:sz w:val="39"/>
          <w:szCs w:val="39"/>
          <w:spacing w:val="-1"/>
        </w:rPr>
        <w:t>in</w:t>
      </w:r>
      <w:r>
        <w:rPr>
          <w:sz w:val="39"/>
          <w:szCs w:val="39"/>
          <w:spacing w:val="71"/>
        </w:rPr>
        <w:t xml:space="preserve"> </w:t>
      </w:r>
      <w:r>
        <w:rPr>
          <w:sz w:val="39"/>
          <w:szCs w:val="39"/>
          <w:spacing w:val="-1"/>
        </w:rPr>
        <w:t>variou</w:t>
      </w:r>
      <w:r>
        <w:rPr>
          <w:sz w:val="39"/>
          <w:szCs w:val="39"/>
          <w:spacing w:val="-2"/>
        </w:rPr>
        <w:t>s</w:t>
      </w:r>
      <w:r>
        <w:rPr>
          <w:sz w:val="39"/>
          <w:szCs w:val="39"/>
          <w:spacing w:val="69"/>
        </w:rPr>
        <w:t xml:space="preserve"> </w:t>
      </w:r>
      <w:r>
        <w:rPr>
          <w:sz w:val="39"/>
          <w:szCs w:val="39"/>
          <w:spacing w:val="-2"/>
        </w:rPr>
        <w:t>fattening,infectious</w:t>
      </w:r>
      <w:r>
        <w:rPr>
          <w:sz w:val="39"/>
          <w:szCs w:val="39"/>
          <w:spacing w:val="80"/>
        </w:rPr>
        <w:t xml:space="preserve"> </w:t>
      </w:r>
      <w:r>
        <w:rPr>
          <w:sz w:val="39"/>
          <w:szCs w:val="39"/>
          <w:spacing w:val="-2"/>
        </w:rPr>
        <w:t>and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3"/>
        </w:rPr>
        <w:t>parasitic</w:t>
      </w:r>
      <w:r>
        <w:rPr>
          <w:sz w:val="39"/>
          <w:szCs w:val="39"/>
          <w:spacing w:val="59"/>
        </w:rPr>
        <w:t xml:space="preserve"> </w:t>
      </w:r>
      <w:r>
        <w:rPr>
          <w:sz w:val="39"/>
          <w:szCs w:val="39"/>
          <w:spacing w:val="-3"/>
        </w:rPr>
        <w:t>discase.Helps</w:t>
      </w:r>
      <w:r>
        <w:rPr>
          <w:sz w:val="39"/>
          <w:szCs w:val="39"/>
          <w:spacing w:val="71"/>
        </w:rPr>
        <w:t xml:space="preserve"> </w:t>
      </w:r>
      <w:r>
        <w:rPr>
          <w:sz w:val="39"/>
          <w:szCs w:val="39"/>
          <w:spacing w:val="-3"/>
        </w:rPr>
        <w:t>in</w:t>
      </w:r>
      <w:r>
        <w:rPr>
          <w:sz w:val="39"/>
          <w:szCs w:val="39"/>
          <w:spacing w:val="53"/>
        </w:rPr>
        <w:t xml:space="preserve"> </w:t>
      </w:r>
      <w:r>
        <w:rPr>
          <w:sz w:val="39"/>
          <w:szCs w:val="39"/>
          <w:spacing w:val="-3"/>
        </w:rPr>
        <w:t>the</w:t>
      </w:r>
      <w:r>
        <w:rPr>
          <w:sz w:val="39"/>
          <w:szCs w:val="39"/>
          <w:spacing w:val="72"/>
        </w:rPr>
        <w:t xml:space="preserve"> </w:t>
      </w:r>
      <w:r>
        <w:rPr>
          <w:sz w:val="39"/>
          <w:szCs w:val="39"/>
          <w:spacing w:val="-3"/>
        </w:rPr>
        <w:t>prevention</w:t>
      </w:r>
      <w:r>
        <w:rPr>
          <w:sz w:val="39"/>
          <w:szCs w:val="39"/>
          <w:spacing w:val="58"/>
        </w:rPr>
        <w:t xml:space="preserve"> </w:t>
      </w:r>
      <w:r>
        <w:rPr>
          <w:sz w:val="39"/>
          <w:szCs w:val="39"/>
          <w:spacing w:val="-3"/>
        </w:rPr>
        <w:t>of</w:t>
      </w:r>
      <w:r>
        <w:rPr>
          <w:sz w:val="39"/>
          <w:szCs w:val="39"/>
          <w:spacing w:val="58"/>
        </w:rPr>
        <w:t xml:space="preserve"> </w:t>
      </w:r>
      <w:r>
        <w:rPr>
          <w:sz w:val="39"/>
          <w:szCs w:val="39"/>
          <w:spacing w:val="-3"/>
        </w:rPr>
        <w:t>hypo</w:t>
      </w:r>
      <w:r>
        <w:rPr>
          <w:sz w:val="39"/>
          <w:szCs w:val="39"/>
          <w:spacing w:val="60"/>
        </w:rPr>
        <w:t xml:space="preserve"> </w:t>
      </w:r>
      <w:r>
        <w:rPr>
          <w:sz w:val="39"/>
          <w:szCs w:val="39"/>
          <w:spacing w:val="-4"/>
        </w:rPr>
        <w:t>and</w:t>
      </w:r>
      <w:r>
        <w:rPr>
          <w:sz w:val="39"/>
          <w:szCs w:val="39"/>
        </w:rPr>
        <w:t xml:space="preserve"> </w:t>
      </w:r>
      <w:r>
        <w:rPr>
          <w:sz w:val="39"/>
          <w:szCs w:val="39"/>
        </w:rPr>
        <w:t>avitaminosis</w:t>
      </w:r>
      <w:r>
        <w:rPr>
          <w:sz w:val="39"/>
          <w:szCs w:val="39"/>
          <w:spacing w:val="1"/>
        </w:rPr>
        <w:t>,</w:t>
      </w:r>
      <w:r>
        <w:rPr>
          <w:sz w:val="39"/>
          <w:szCs w:val="39"/>
        </w:rPr>
        <w:t>degenerative</w:t>
      </w:r>
      <w:r>
        <w:rPr>
          <w:sz w:val="39"/>
          <w:szCs w:val="39"/>
          <w:spacing w:val="1"/>
        </w:rPr>
        <w:t xml:space="preserve">   </w:t>
      </w:r>
      <w:r>
        <w:rPr>
          <w:sz w:val="39"/>
          <w:szCs w:val="39"/>
        </w:rPr>
        <w:t>myopathy</w:t>
      </w:r>
      <w:r>
        <w:rPr>
          <w:sz w:val="39"/>
          <w:szCs w:val="39"/>
          <w:spacing w:val="1"/>
        </w:rPr>
        <w:t>,</w:t>
      </w:r>
      <w:r>
        <w:rPr>
          <w:sz w:val="39"/>
          <w:szCs w:val="39"/>
        </w:rPr>
        <w:t>dystrophy</w:t>
      </w:r>
      <w:r>
        <w:rPr>
          <w:sz w:val="39"/>
          <w:szCs w:val="39"/>
          <w:spacing w:val="1"/>
        </w:rPr>
        <w:t xml:space="preserve">   </w:t>
      </w:r>
      <w:r>
        <w:rPr>
          <w:sz w:val="39"/>
          <w:szCs w:val="39"/>
        </w:rPr>
        <w:t>of</w:t>
      </w:r>
      <w:r>
        <w:rPr>
          <w:sz w:val="39"/>
          <w:szCs w:val="39"/>
          <w:spacing w:val="1"/>
        </w:rPr>
        <w:t xml:space="preserve">     </w:t>
      </w:r>
      <w:r>
        <w:rPr>
          <w:sz w:val="39"/>
          <w:szCs w:val="39"/>
        </w:rPr>
        <w:t>the        liver,rickets,oste</w:t>
      </w:r>
      <w:r>
        <w:rPr>
          <w:sz w:val="39"/>
          <w:szCs w:val="39"/>
          <w:spacing w:val="-1"/>
        </w:rPr>
        <w:t>omalacia,tetany,keratitis,night</w:t>
      </w:r>
      <w:r>
        <w:rPr>
          <w:sz w:val="39"/>
          <w:szCs w:val="39"/>
        </w:rPr>
        <w:t xml:space="preserve">  </w:t>
      </w:r>
      <w:r>
        <w:rPr>
          <w:sz w:val="39"/>
          <w:szCs w:val="39"/>
          <w:spacing w:val="-2"/>
        </w:rPr>
        <w:t>sight,sterility</w:t>
      </w:r>
      <w:r>
        <w:rPr>
          <w:sz w:val="39"/>
          <w:szCs w:val="39"/>
          <w:spacing w:val="110"/>
        </w:rPr>
        <w:t xml:space="preserve"> </w:t>
      </w:r>
      <w:r>
        <w:rPr>
          <w:sz w:val="39"/>
          <w:szCs w:val="39"/>
          <w:spacing w:val="-2"/>
        </w:rPr>
        <w:t>in</w:t>
      </w:r>
      <w:r>
        <w:rPr>
          <w:sz w:val="39"/>
          <w:szCs w:val="39"/>
          <w:spacing w:val="80"/>
        </w:rPr>
        <w:t xml:space="preserve"> </w:t>
      </w:r>
      <w:r>
        <w:rPr>
          <w:sz w:val="39"/>
          <w:szCs w:val="39"/>
          <w:spacing w:val="-2"/>
        </w:rPr>
        <w:t>females</w:t>
      </w:r>
      <w:r>
        <w:rPr>
          <w:sz w:val="39"/>
          <w:szCs w:val="39"/>
          <w:spacing w:val="91"/>
        </w:rPr>
        <w:t xml:space="preserve"> </w:t>
      </w:r>
      <w:r>
        <w:rPr>
          <w:sz w:val="39"/>
          <w:szCs w:val="39"/>
          <w:spacing w:val="-2"/>
        </w:rPr>
        <w:t>and</w:t>
      </w:r>
      <w:r>
        <w:rPr>
          <w:sz w:val="39"/>
          <w:szCs w:val="39"/>
          <w:spacing w:val="92"/>
        </w:rPr>
        <w:t xml:space="preserve"> </w:t>
      </w:r>
      <w:r>
        <w:rPr>
          <w:sz w:val="39"/>
          <w:szCs w:val="39"/>
          <w:spacing w:val="-2"/>
        </w:rPr>
        <w:t>convalescence</w:t>
      </w:r>
      <w:r>
        <w:rPr>
          <w:rFonts w:ascii="SimSun" w:hAnsi="SimSun" w:eastAsia="SimSun" w:cs="SimSun"/>
          <w:sz w:val="39"/>
          <w:szCs w:val="39"/>
          <w:spacing w:val="-2"/>
        </w:rPr>
        <w:t>。</w:t>
      </w:r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pacing w:before="10"/>
        <w:rPr/>
      </w:pPr>
      <w:r/>
    </w:p>
    <w:p>
      <w:pPr>
        <w:sectPr>
          <w:headerReference w:type="default" r:id="rId46"/>
          <w:pgSz w:w="12080" w:h="16500"/>
          <w:pgMar w:top="1777" w:right="1081" w:bottom="0" w:left="294" w:header="607" w:footer="0" w:gutter="0"/>
          <w:cols w:equalWidth="0" w:num="1">
            <w:col w:w="10704" w:space="0"/>
          </w:cols>
        </w:sectPr>
        <w:rPr/>
      </w:pPr>
    </w:p>
    <w:p>
      <w:pPr>
        <w:pStyle w:val="BodyText"/>
        <w:spacing w:before="106" w:line="166" w:lineRule="auto"/>
        <w:jc w:val="right"/>
        <w:rPr>
          <w:sz w:val="30"/>
          <w:szCs w:val="30"/>
        </w:rPr>
      </w:pPr>
      <w:r>
        <w:rPr>
          <w:sz w:val="30"/>
          <w:szCs w:val="30"/>
          <w:spacing w:val="-44"/>
        </w:rPr>
        <w:t>1</w:t>
      </w:r>
      <w:r>
        <w:rPr>
          <w:sz w:val="30"/>
          <w:szCs w:val="30"/>
          <w:spacing w:val="-16"/>
        </w:rPr>
        <w:t>2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42" w:line="198" w:lineRule="auto"/>
        <w:rPr>
          <w:sz w:val="16"/>
          <w:szCs w:val="16"/>
        </w:rPr>
      </w:pPr>
      <w:r>
        <w:rPr>
          <w:sz w:val="16"/>
          <w:szCs w:val="16"/>
          <w:b/>
          <w:bCs/>
          <w:spacing w:val="-15"/>
          <w:w w:val="95"/>
        </w:rPr>
        <w:t>CNLEADER(HEBEI)PHARMACEUTICAL CO.LTD</w:t>
      </w:r>
    </w:p>
    <w:p>
      <w:pPr>
        <w:pStyle w:val="BodyText"/>
        <w:ind w:left="10"/>
        <w:spacing w:before="29" w:line="157" w:lineRule="auto"/>
        <w:rPr>
          <w:sz w:val="16"/>
          <w:szCs w:val="16"/>
        </w:rPr>
      </w:pPr>
      <w:r>
        <w:rPr>
          <w:sz w:val="16"/>
          <w:szCs w:val="16"/>
          <w:spacing w:val="-18"/>
        </w:rPr>
        <w:t>INTRODUCTION</w:t>
      </w:r>
    </w:p>
    <w:p>
      <w:pPr>
        <w:spacing w:line="157" w:lineRule="auto"/>
        <w:sectPr>
          <w:type w:val="continuous"/>
          <w:pgSz w:w="12080" w:h="16500"/>
          <w:pgMar w:top="1777" w:right="1081" w:bottom="0" w:left="294" w:header="607" w:footer="0" w:gutter="0"/>
          <w:cols w:equalWidth="0" w:num="2">
            <w:col w:w="721" w:space="35"/>
            <w:col w:w="9949" w:space="0"/>
          </w:cols>
        </w:sectPr>
        <w:rPr>
          <w:sz w:val="16"/>
          <w:szCs w:val="16"/>
        </w:rPr>
      </w:pPr>
    </w:p>
    <w:p>
      <w:pPr>
        <w:pStyle w:val="BodyText"/>
        <w:spacing w:line="459" w:lineRule="auto"/>
        <w:rPr/>
      </w:pPr>
      <w:r/>
    </w:p>
    <w:p>
      <w:pPr>
        <w:spacing w:line="5340" w:lineRule="exact"/>
        <w:rPr/>
      </w:pPr>
      <w:r>
        <w:rPr>
          <w:position w:val="-106"/>
        </w:rPr>
        <w:drawing>
          <wp:inline distT="0" distB="0" distL="0" distR="0">
            <wp:extent cx="6242035" cy="3390937"/>
            <wp:effectExtent l="0" t="0" r="0" b="0"/>
            <wp:docPr id="94" name="IM 94"/>
            <wp:cNvGraphicFramePr/>
            <a:graphic>
              <a:graphicData uri="http://schemas.openxmlformats.org/drawingml/2006/picture">
                <pic:pic>
                  <pic:nvPicPr>
                    <pic:cNvPr id="94" name="IM 94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42035" cy="339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7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ind w:left="330" w:right="606"/>
        <w:spacing w:before="110" w:line="315" w:lineRule="auto"/>
        <w:rPr>
          <w:sz w:val="38"/>
          <w:szCs w:val="38"/>
        </w:rPr>
      </w:pPr>
      <w:r>
        <w:rPr>
          <w:sz w:val="38"/>
          <w:szCs w:val="38"/>
          <w:spacing w:val="-2"/>
        </w:rPr>
        <w:t>Strengthens</w:t>
      </w:r>
      <w:r>
        <w:rPr>
          <w:sz w:val="38"/>
          <w:szCs w:val="38"/>
          <w:spacing w:val="96"/>
        </w:rPr>
        <w:t xml:space="preserve"> </w:t>
      </w:r>
      <w:r>
        <w:rPr>
          <w:sz w:val="38"/>
          <w:szCs w:val="38"/>
          <w:spacing w:val="-2"/>
        </w:rPr>
        <w:t>the  immune  system  and  increas</w:t>
      </w:r>
      <w:r>
        <w:rPr>
          <w:sz w:val="38"/>
          <w:szCs w:val="38"/>
          <w:spacing w:val="-3"/>
        </w:rPr>
        <w:t>es  body</w:t>
      </w:r>
      <w:r>
        <w:rPr>
          <w:sz w:val="38"/>
          <w:szCs w:val="38"/>
        </w:rPr>
        <w:t xml:space="preserve"> </w:t>
      </w:r>
      <w:r>
        <w:rPr>
          <w:sz w:val="38"/>
          <w:szCs w:val="38"/>
          <w:spacing w:val="-2"/>
        </w:rPr>
        <w:t>resistance</w:t>
      </w:r>
      <w:r>
        <w:rPr>
          <w:sz w:val="38"/>
          <w:szCs w:val="38"/>
          <w:spacing w:val="106"/>
        </w:rPr>
        <w:t xml:space="preserve"> </w:t>
      </w:r>
      <w:r>
        <w:rPr>
          <w:sz w:val="38"/>
          <w:szCs w:val="38"/>
          <w:spacing w:val="-2"/>
        </w:rPr>
        <w:t>through</w:t>
      </w:r>
      <w:r>
        <w:rPr>
          <w:sz w:val="38"/>
          <w:szCs w:val="38"/>
          <w:spacing w:val="97"/>
        </w:rPr>
        <w:t xml:space="preserve"> </w:t>
      </w:r>
      <w:r>
        <w:rPr>
          <w:sz w:val="38"/>
          <w:szCs w:val="38"/>
          <w:spacing w:val="-2"/>
        </w:rPr>
        <w:t>the  antioxidant  effect</w:t>
      </w:r>
      <w:r>
        <w:rPr>
          <w:sz w:val="38"/>
          <w:szCs w:val="38"/>
          <w:spacing w:val="97"/>
        </w:rPr>
        <w:t xml:space="preserve"> </w:t>
      </w:r>
      <w:r>
        <w:rPr>
          <w:sz w:val="38"/>
          <w:szCs w:val="38"/>
          <w:spacing w:val="-2"/>
        </w:rPr>
        <w:t>that  occurs</w:t>
      </w:r>
      <w:r>
        <w:rPr>
          <w:sz w:val="38"/>
          <w:szCs w:val="38"/>
        </w:rPr>
        <w:t xml:space="preserve">  </w:t>
      </w:r>
      <w:r>
        <w:rPr>
          <w:sz w:val="38"/>
          <w:szCs w:val="38"/>
          <w:spacing w:val="-2"/>
        </w:rPr>
        <w:t>when</w:t>
      </w:r>
      <w:r>
        <w:rPr>
          <w:sz w:val="38"/>
          <w:szCs w:val="38"/>
          <w:spacing w:val="92"/>
        </w:rPr>
        <w:t xml:space="preserve"> </w:t>
      </w:r>
      <w:r>
        <w:rPr>
          <w:sz w:val="38"/>
          <w:szCs w:val="38"/>
          <w:spacing w:val="-2"/>
        </w:rPr>
        <w:t>selenium</w:t>
      </w:r>
      <w:r>
        <w:rPr>
          <w:sz w:val="38"/>
          <w:szCs w:val="38"/>
          <w:spacing w:val="91"/>
        </w:rPr>
        <w:t xml:space="preserve"> </w:t>
      </w:r>
      <w:r>
        <w:rPr>
          <w:sz w:val="38"/>
          <w:szCs w:val="38"/>
          <w:spacing w:val="-2"/>
        </w:rPr>
        <w:t>and</w:t>
      </w:r>
      <w:r>
        <w:rPr>
          <w:sz w:val="38"/>
          <w:szCs w:val="38"/>
          <w:spacing w:val="83"/>
        </w:rPr>
        <w:t xml:space="preserve"> </w:t>
      </w:r>
      <w:r>
        <w:rPr>
          <w:sz w:val="38"/>
          <w:szCs w:val="38"/>
          <w:spacing w:val="-2"/>
        </w:rPr>
        <w:t>vitaminE</w:t>
      </w:r>
      <w:r>
        <w:rPr>
          <w:sz w:val="38"/>
          <w:szCs w:val="38"/>
          <w:spacing w:val="91"/>
        </w:rPr>
        <w:t xml:space="preserve"> </w:t>
      </w:r>
      <w:r>
        <w:rPr>
          <w:sz w:val="38"/>
          <w:szCs w:val="38"/>
          <w:spacing w:val="-2"/>
        </w:rPr>
        <w:t>act</w:t>
      </w:r>
      <w:r>
        <w:rPr>
          <w:sz w:val="38"/>
          <w:szCs w:val="38"/>
          <w:spacing w:val="84"/>
        </w:rPr>
        <w:t xml:space="preserve"> </w:t>
      </w:r>
      <w:r>
        <w:rPr>
          <w:sz w:val="38"/>
          <w:szCs w:val="38"/>
          <w:spacing w:val="-2"/>
        </w:rPr>
        <w:t>together</w:t>
      </w:r>
      <w:r>
        <w:rPr>
          <w:sz w:val="38"/>
          <w:szCs w:val="38"/>
          <w:spacing w:val="102"/>
        </w:rPr>
        <w:t xml:space="preserve"> </w:t>
      </w:r>
      <w:r>
        <w:rPr>
          <w:sz w:val="38"/>
          <w:szCs w:val="38"/>
          <w:spacing w:val="-2"/>
        </w:rPr>
        <w:t>Prevents</w:t>
      </w:r>
      <w:r>
        <w:rPr>
          <w:sz w:val="38"/>
          <w:szCs w:val="38"/>
        </w:rPr>
        <w:t xml:space="preserve">    </w:t>
      </w:r>
      <w:r>
        <w:rPr>
          <w:sz w:val="38"/>
          <w:szCs w:val="38"/>
          <w:spacing w:val="-4"/>
        </w:rPr>
        <w:t>problems</w:t>
      </w:r>
      <w:r>
        <w:rPr>
          <w:sz w:val="38"/>
          <w:szCs w:val="38"/>
          <w:spacing w:val="83"/>
        </w:rPr>
        <w:t xml:space="preserve"> </w:t>
      </w:r>
      <w:r>
        <w:rPr>
          <w:sz w:val="38"/>
          <w:szCs w:val="38"/>
          <w:spacing w:val="-4"/>
        </w:rPr>
        <w:t>such</w:t>
      </w:r>
      <w:r>
        <w:rPr>
          <w:sz w:val="38"/>
          <w:szCs w:val="38"/>
          <w:spacing w:val="77"/>
        </w:rPr>
        <w:t xml:space="preserve"> </w:t>
      </w:r>
      <w:r>
        <w:rPr>
          <w:sz w:val="38"/>
          <w:szCs w:val="38"/>
          <w:spacing w:val="-4"/>
        </w:rPr>
        <w:t>as</w:t>
      </w:r>
      <w:r>
        <w:rPr>
          <w:sz w:val="38"/>
          <w:szCs w:val="38"/>
          <w:spacing w:val="88"/>
        </w:rPr>
        <w:t xml:space="preserve"> </w:t>
      </w:r>
      <w:r>
        <w:rPr>
          <w:sz w:val="38"/>
          <w:szCs w:val="38"/>
          <w:spacing w:val="-4"/>
        </w:rPr>
        <w:t>liver</w:t>
      </w:r>
    </w:p>
    <w:p>
      <w:pPr>
        <w:pStyle w:val="BodyText"/>
        <w:ind w:left="330" w:right="895"/>
        <w:spacing w:before="118" w:line="310" w:lineRule="auto"/>
        <w:rPr>
          <w:sz w:val="38"/>
          <w:szCs w:val="38"/>
        </w:rPr>
      </w:pPr>
      <w:r>
        <w:rPr>
          <w:sz w:val="38"/>
          <w:szCs w:val="38"/>
        </w:rPr>
        <w:t>deterioration</w:t>
      </w:r>
      <w:r>
        <w:rPr>
          <w:sz w:val="38"/>
          <w:szCs w:val="38"/>
          <w:spacing w:val="4"/>
        </w:rPr>
        <w:t>,</w:t>
      </w:r>
      <w:r>
        <w:rPr>
          <w:sz w:val="38"/>
          <w:szCs w:val="38"/>
        </w:rPr>
        <w:t>encephalomalacia</w:t>
      </w:r>
      <w:r>
        <w:rPr>
          <w:sz w:val="38"/>
          <w:szCs w:val="38"/>
          <w:spacing w:val="4"/>
        </w:rPr>
        <w:t>,</w:t>
      </w:r>
      <w:r>
        <w:rPr>
          <w:sz w:val="38"/>
          <w:szCs w:val="38"/>
        </w:rPr>
        <w:t>exudativedie</w:t>
      </w:r>
      <w:r>
        <w:rPr>
          <w:sz w:val="38"/>
          <w:szCs w:val="38"/>
          <w:spacing w:val="4"/>
        </w:rPr>
        <w:t xml:space="preserve">     </w:t>
      </w:r>
      <w:r>
        <w:rPr>
          <w:sz w:val="38"/>
          <w:szCs w:val="38"/>
        </w:rPr>
        <w:t>thesis</w:t>
      </w:r>
      <w:r>
        <w:rPr>
          <w:sz w:val="38"/>
          <w:szCs w:val="38"/>
          <w:spacing w:val="4"/>
        </w:rPr>
        <w:t xml:space="preserve"> </w:t>
      </w:r>
      <w:r>
        <w:rPr>
          <w:sz w:val="38"/>
          <w:szCs w:val="38"/>
          <w:spacing w:val="-4"/>
        </w:rPr>
        <w:t>and</w:t>
      </w:r>
      <w:r>
        <w:rPr>
          <w:sz w:val="38"/>
          <w:szCs w:val="38"/>
          <w:spacing w:val="70"/>
        </w:rPr>
        <w:t xml:space="preserve"> </w:t>
      </w:r>
      <w:r>
        <w:rPr>
          <w:sz w:val="38"/>
          <w:szCs w:val="38"/>
          <w:spacing w:val="-4"/>
        </w:rPr>
        <w:t>white</w:t>
      </w:r>
      <w:r>
        <w:rPr>
          <w:sz w:val="38"/>
          <w:szCs w:val="38"/>
          <w:spacing w:val="83"/>
        </w:rPr>
        <w:t xml:space="preserve"> </w:t>
      </w:r>
      <w:r>
        <w:rPr>
          <w:sz w:val="38"/>
          <w:szCs w:val="38"/>
          <w:spacing w:val="-4"/>
        </w:rPr>
        <w:t>muscle</w:t>
      </w:r>
      <w:r>
        <w:rPr>
          <w:sz w:val="38"/>
          <w:szCs w:val="38"/>
          <w:spacing w:val="83"/>
        </w:rPr>
        <w:t xml:space="preserve"> </w:t>
      </w:r>
      <w:r>
        <w:rPr>
          <w:sz w:val="38"/>
          <w:szCs w:val="38"/>
          <w:spacing w:val="-4"/>
        </w:rPr>
        <w:t>issues</w:t>
      </w:r>
      <w:r>
        <w:rPr>
          <w:sz w:val="38"/>
          <w:szCs w:val="38"/>
          <w:spacing w:val="71"/>
        </w:rPr>
        <w:t xml:space="preserve"> </w:t>
      </w:r>
      <w:r>
        <w:rPr>
          <w:sz w:val="38"/>
          <w:szCs w:val="38"/>
          <w:spacing w:val="-4"/>
        </w:rPr>
        <w:t>or</w:t>
      </w:r>
      <w:r>
        <w:rPr>
          <w:sz w:val="38"/>
          <w:szCs w:val="38"/>
          <w:spacing w:val="77"/>
        </w:rPr>
        <w:t xml:space="preserve"> </w:t>
      </w:r>
      <w:r>
        <w:rPr>
          <w:sz w:val="38"/>
          <w:szCs w:val="38"/>
          <w:spacing w:val="-4"/>
        </w:rPr>
        <w:t>is</w:t>
      </w:r>
      <w:r>
        <w:rPr>
          <w:sz w:val="38"/>
          <w:szCs w:val="38"/>
          <w:spacing w:val="82"/>
        </w:rPr>
        <w:t xml:space="preserve"> </w:t>
      </w:r>
      <w:r>
        <w:rPr>
          <w:sz w:val="38"/>
          <w:szCs w:val="38"/>
          <w:spacing w:val="-4"/>
        </w:rPr>
        <w:t>used</w:t>
      </w:r>
      <w:r>
        <w:rPr>
          <w:sz w:val="38"/>
          <w:szCs w:val="38"/>
          <w:spacing w:val="72"/>
        </w:rPr>
        <w:t xml:space="preserve"> </w:t>
      </w:r>
      <w:r>
        <w:rPr>
          <w:sz w:val="38"/>
          <w:szCs w:val="38"/>
          <w:spacing w:val="-4"/>
        </w:rPr>
        <w:t>as</w:t>
      </w:r>
      <w:r>
        <w:rPr>
          <w:sz w:val="38"/>
          <w:szCs w:val="38"/>
          <w:spacing w:val="71"/>
        </w:rPr>
        <w:t xml:space="preserve"> </w:t>
      </w:r>
      <w:r>
        <w:rPr>
          <w:sz w:val="38"/>
          <w:szCs w:val="38"/>
          <w:spacing w:val="-4"/>
        </w:rPr>
        <w:t>asupportive</w:t>
      </w:r>
      <w:r>
        <w:rPr>
          <w:sz w:val="38"/>
          <w:szCs w:val="38"/>
        </w:rPr>
        <w:t xml:space="preserve">  </w:t>
      </w:r>
      <w:r>
        <w:rPr>
          <w:sz w:val="38"/>
          <w:szCs w:val="38"/>
          <w:spacing w:val="-1"/>
        </w:rPr>
        <w:t>treatment  during  there  cove</w:t>
      </w:r>
      <w:r>
        <w:rPr>
          <w:sz w:val="38"/>
          <w:szCs w:val="38"/>
          <w:spacing w:val="-2"/>
        </w:rPr>
        <w:t>ry  period.</w:t>
      </w:r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spacing w:line="245" w:lineRule="auto"/>
        <w:rPr/>
      </w:pPr>
      <w:r/>
    </w:p>
    <w:p>
      <w:pPr>
        <w:pStyle w:val="BodyText"/>
        <w:ind w:left="7060" w:right="14"/>
        <w:spacing w:before="40" w:line="171" w:lineRule="auto"/>
        <w:rPr>
          <w:sz w:val="14"/>
          <w:szCs w:val="14"/>
        </w:rPr>
      </w:pPr>
      <w:r>
        <w:rPr>
          <w:sz w:val="14"/>
          <w:szCs w:val="14"/>
          <w:b/>
          <w:bCs/>
          <w:spacing w:val="-4"/>
        </w:rPr>
        <w:t>CNLEADER(HEBEI)PHARMACEUTICAL </w:t>
      </w:r>
      <w:r>
        <w:rPr>
          <w:sz w:val="14"/>
          <w:szCs w:val="14"/>
          <w:b/>
          <w:bCs/>
          <w:spacing w:val="-5"/>
        </w:rPr>
        <w:t>CO.LTD</w:t>
      </w:r>
      <w:r>
        <w:rPr>
          <w:sz w:val="14"/>
          <w:szCs w:val="14"/>
          <w:b/>
          <w:bCs/>
          <w:spacing w:val="9"/>
        </w:rPr>
        <w:t xml:space="preserve"> </w:t>
      </w:r>
      <w:r>
        <w:rPr>
          <w:sz w:val="14"/>
          <w:szCs w:val="14"/>
          <w:b/>
          <w:bCs/>
          <w:spacing w:val="-5"/>
        </w:rPr>
        <w:t>13</w:t>
      </w:r>
      <w:r>
        <w:rPr>
          <w:sz w:val="14"/>
          <w:szCs w:val="14"/>
          <w:b/>
          <w:bCs/>
        </w:rPr>
        <w:t xml:space="preserve"> </w:t>
      </w:r>
      <w:r>
        <w:rPr>
          <w:sz w:val="14"/>
          <w:szCs w:val="14"/>
          <w:b/>
          <w:bCs/>
          <w:spacing w:val="-8"/>
        </w:rPr>
        <w:t>INTRODUCTION</w:t>
      </w:r>
    </w:p>
    <w:p>
      <w:pPr>
        <w:pStyle w:val="BodyText"/>
        <w:ind w:left="7060"/>
        <w:spacing w:line="194" w:lineRule="auto"/>
        <w:rPr>
          <w:sz w:val="14"/>
          <w:szCs w:val="14"/>
        </w:rPr>
      </w:pPr>
      <w:r>
        <w:rPr>
          <w:sz w:val="14"/>
          <w:szCs w:val="14"/>
          <w:b/>
          <w:bCs/>
          <w:spacing w:val="-10"/>
        </w:rPr>
        <w:t>IINTRUDU</w:t>
      </w:r>
      <w:r>
        <w:rPr>
          <w:sz w:val="14"/>
          <w:szCs w:val="14"/>
          <w:b/>
          <w:bCs/>
          <w:spacing w:val="1"/>
        </w:rPr>
        <w:t xml:space="preserve">   </w:t>
      </w:r>
      <w:r>
        <w:rPr>
          <w:sz w:val="14"/>
          <w:szCs w:val="14"/>
          <w:b/>
          <w:bCs/>
          <w:spacing w:val="-10"/>
        </w:rPr>
        <w:t>lIOIN</w:t>
      </w:r>
    </w:p>
    <w:p>
      <w:pPr>
        <w:spacing w:line="194" w:lineRule="auto"/>
        <w:sectPr>
          <w:headerReference w:type="default" r:id="rId48"/>
          <w:pgSz w:w="12080" w:h="16500"/>
          <w:pgMar w:top="1797" w:right="719" w:bottom="0" w:left="1060" w:header="607" w:footer="0" w:gutter="0"/>
        </w:sectPr>
        <w:rPr>
          <w:sz w:val="14"/>
          <w:szCs w:val="14"/>
        </w:rPr>
      </w:pPr>
    </w:p>
    <w:p>
      <w:pPr>
        <w:pStyle w:val="BodyText"/>
        <w:spacing w:line="409" w:lineRule="auto"/>
        <w:rPr/>
      </w:pPr>
      <w:r/>
    </w:p>
    <w:p>
      <w:pPr>
        <w:ind w:firstLine="944"/>
        <w:spacing w:line="5410" w:lineRule="exact"/>
        <w:rPr/>
      </w:pPr>
      <w:r>
        <w:rPr>
          <w:position w:val="-108"/>
        </w:rPr>
        <w:drawing>
          <wp:inline distT="0" distB="0" distL="0" distR="0">
            <wp:extent cx="6229380" cy="3435361"/>
            <wp:effectExtent l="0" t="0" r="0" b="0"/>
            <wp:docPr id="100" name="IM 100"/>
            <wp:cNvGraphicFramePr/>
            <a:graphic>
              <a:graphicData uri="http://schemas.openxmlformats.org/drawingml/2006/picture">
                <pic:pic>
                  <pic:nvPicPr>
                    <pic:cNvPr id="100" name="IM 10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29380" cy="343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96" w:lineRule="auto"/>
        <w:rPr/>
      </w:pPr>
      <w:r/>
    </w:p>
    <w:p>
      <w:pPr>
        <w:pStyle w:val="BodyText"/>
        <w:spacing w:line="296" w:lineRule="auto"/>
        <w:rPr/>
      </w:pPr>
      <w:r/>
    </w:p>
    <w:p>
      <w:pPr>
        <w:pStyle w:val="BodyText"/>
        <w:ind w:left="1294"/>
        <w:spacing w:before="110" w:line="517" w:lineRule="exact"/>
        <w:rPr>
          <w:sz w:val="38"/>
          <w:szCs w:val="38"/>
        </w:rPr>
      </w:pPr>
      <w:r>
        <w:rPr>
          <w:sz w:val="38"/>
          <w:szCs w:val="38"/>
          <w:spacing w:val="-3"/>
          <w:position w:val="6"/>
        </w:rPr>
        <w:t>Enhance</w:t>
      </w:r>
      <w:r>
        <w:rPr>
          <w:sz w:val="38"/>
          <w:szCs w:val="38"/>
          <w:spacing w:val="79"/>
          <w:position w:val="6"/>
        </w:rPr>
        <w:t xml:space="preserve"> </w:t>
      </w:r>
      <w:r>
        <w:rPr>
          <w:sz w:val="38"/>
          <w:szCs w:val="38"/>
          <w:spacing w:val="-3"/>
          <w:position w:val="6"/>
        </w:rPr>
        <w:t>the</w:t>
      </w:r>
      <w:r>
        <w:rPr>
          <w:sz w:val="38"/>
          <w:szCs w:val="38"/>
          <w:spacing w:val="97"/>
          <w:position w:val="6"/>
        </w:rPr>
        <w:t xml:space="preserve"> </w:t>
      </w:r>
      <w:r>
        <w:rPr>
          <w:sz w:val="38"/>
          <w:szCs w:val="38"/>
          <w:spacing w:val="-3"/>
          <w:position w:val="6"/>
        </w:rPr>
        <w:t>immunity</w:t>
      </w:r>
      <w:r>
        <w:rPr>
          <w:sz w:val="38"/>
          <w:szCs w:val="38"/>
          <w:spacing w:val="86"/>
          <w:position w:val="6"/>
        </w:rPr>
        <w:t xml:space="preserve"> </w:t>
      </w:r>
      <w:r>
        <w:rPr>
          <w:sz w:val="38"/>
          <w:szCs w:val="38"/>
          <w:spacing w:val="-3"/>
          <w:position w:val="6"/>
        </w:rPr>
        <w:t>and</w:t>
      </w:r>
      <w:r>
        <w:rPr>
          <w:sz w:val="38"/>
          <w:szCs w:val="38"/>
          <w:spacing w:val="97"/>
          <w:position w:val="6"/>
        </w:rPr>
        <w:t xml:space="preserve"> </w:t>
      </w:r>
      <w:r>
        <w:rPr>
          <w:sz w:val="38"/>
          <w:szCs w:val="38"/>
          <w:spacing w:val="-4"/>
          <w:position w:val="6"/>
        </w:rPr>
        <w:t>protect</w:t>
      </w:r>
      <w:r>
        <w:rPr>
          <w:sz w:val="38"/>
          <w:szCs w:val="38"/>
          <w:spacing w:val="79"/>
          <w:position w:val="6"/>
        </w:rPr>
        <w:t xml:space="preserve"> </w:t>
      </w:r>
      <w:r>
        <w:rPr>
          <w:sz w:val="38"/>
          <w:szCs w:val="38"/>
          <w:spacing w:val="-4"/>
          <w:position w:val="6"/>
        </w:rPr>
        <w:t>the</w:t>
      </w:r>
      <w:r>
        <w:rPr>
          <w:sz w:val="38"/>
          <w:szCs w:val="38"/>
          <w:spacing w:val="96"/>
          <w:position w:val="6"/>
        </w:rPr>
        <w:t xml:space="preserve"> </w:t>
      </w:r>
      <w:r>
        <w:rPr>
          <w:sz w:val="38"/>
          <w:szCs w:val="38"/>
          <w:spacing w:val="-4"/>
          <w:position w:val="6"/>
        </w:rPr>
        <w:t>liveraga</w:t>
      </w:r>
    </w:p>
    <w:p>
      <w:pPr>
        <w:pStyle w:val="BodyText"/>
        <w:ind w:left="1294"/>
        <w:spacing w:before="147" w:line="516" w:lineRule="exact"/>
        <w:rPr>
          <w:sz w:val="38"/>
          <w:szCs w:val="38"/>
        </w:rPr>
      </w:pPr>
      <w:r>
        <w:rPr>
          <w:sz w:val="38"/>
          <w:szCs w:val="38"/>
          <w:spacing w:val="-1"/>
          <w:position w:val="2"/>
        </w:rPr>
        <w:t>instliver   related   diseases.Pr</w:t>
      </w:r>
      <w:r>
        <w:rPr>
          <w:sz w:val="38"/>
          <w:szCs w:val="38"/>
          <w:spacing w:val="-2"/>
          <w:position w:val="2"/>
        </w:rPr>
        <w:t>olivoPlusis   recom-</w:t>
      </w:r>
    </w:p>
    <w:p>
      <w:pPr>
        <w:pStyle w:val="BodyText"/>
        <w:ind w:left="1294"/>
        <w:spacing w:line="516" w:lineRule="exact"/>
        <w:rPr>
          <w:sz w:val="38"/>
          <w:szCs w:val="38"/>
        </w:rPr>
      </w:pPr>
      <w:r>
        <w:rPr>
          <w:sz w:val="38"/>
          <w:szCs w:val="38"/>
          <w:spacing w:val="-3"/>
          <w:position w:val="6"/>
        </w:rPr>
        <w:t>mended</w:t>
      </w:r>
      <w:r>
        <w:rPr>
          <w:sz w:val="38"/>
          <w:szCs w:val="38"/>
          <w:spacing w:val="76"/>
          <w:position w:val="6"/>
        </w:rPr>
        <w:t xml:space="preserve"> </w:t>
      </w:r>
      <w:r>
        <w:rPr>
          <w:sz w:val="38"/>
          <w:szCs w:val="38"/>
          <w:spacing w:val="-3"/>
          <w:position w:val="6"/>
        </w:rPr>
        <w:t>in</w:t>
      </w:r>
      <w:r>
        <w:rPr>
          <w:sz w:val="38"/>
          <w:szCs w:val="38"/>
          <w:spacing w:val="75"/>
          <w:position w:val="6"/>
        </w:rPr>
        <w:t xml:space="preserve"> </w:t>
      </w:r>
      <w:r>
        <w:rPr>
          <w:sz w:val="38"/>
          <w:szCs w:val="38"/>
          <w:spacing w:val="-3"/>
          <w:position w:val="6"/>
        </w:rPr>
        <w:t>period</w:t>
      </w:r>
      <w:r>
        <w:rPr>
          <w:sz w:val="38"/>
          <w:szCs w:val="38"/>
          <w:spacing w:val="63"/>
          <w:position w:val="6"/>
        </w:rPr>
        <w:t xml:space="preserve"> </w:t>
      </w:r>
      <w:r>
        <w:rPr>
          <w:sz w:val="38"/>
          <w:szCs w:val="38"/>
          <w:spacing w:val="-3"/>
          <w:position w:val="6"/>
        </w:rPr>
        <w:t>of</w:t>
      </w:r>
      <w:r>
        <w:rPr>
          <w:sz w:val="38"/>
          <w:szCs w:val="38"/>
          <w:spacing w:val="48"/>
          <w:position w:val="6"/>
        </w:rPr>
        <w:t xml:space="preserve"> </w:t>
      </w:r>
      <w:r>
        <w:rPr>
          <w:sz w:val="38"/>
          <w:szCs w:val="38"/>
          <w:spacing w:val="-3"/>
          <w:position w:val="6"/>
        </w:rPr>
        <w:t>stress</w:t>
      </w:r>
      <w:r>
        <w:rPr>
          <w:sz w:val="38"/>
          <w:szCs w:val="38"/>
          <w:spacing w:val="64"/>
          <w:position w:val="6"/>
        </w:rPr>
        <w:t xml:space="preserve"> </w:t>
      </w:r>
      <w:r>
        <w:rPr>
          <w:sz w:val="38"/>
          <w:szCs w:val="38"/>
          <w:spacing w:val="-3"/>
          <w:position w:val="6"/>
        </w:rPr>
        <w:t>duet</w:t>
      </w:r>
      <w:r>
        <w:rPr>
          <w:sz w:val="38"/>
          <w:szCs w:val="38"/>
          <w:spacing w:val="63"/>
          <w:position w:val="6"/>
        </w:rPr>
        <w:t xml:space="preserve"> </w:t>
      </w:r>
      <w:r>
        <w:rPr>
          <w:sz w:val="38"/>
          <w:szCs w:val="38"/>
          <w:spacing w:val="-3"/>
          <w:position w:val="6"/>
        </w:rPr>
        <w:t>of</w:t>
      </w:r>
      <w:r>
        <w:rPr>
          <w:sz w:val="38"/>
          <w:szCs w:val="38"/>
          <w:spacing w:val="50"/>
          <w:position w:val="6"/>
        </w:rPr>
        <w:t xml:space="preserve"> </w:t>
      </w:r>
      <w:r>
        <w:rPr>
          <w:sz w:val="38"/>
          <w:szCs w:val="38"/>
          <w:spacing w:val="-3"/>
          <w:position w:val="6"/>
        </w:rPr>
        <w:t>attyliver</w:t>
      </w:r>
    </w:p>
    <w:p>
      <w:pPr>
        <w:pStyle w:val="BodyText"/>
        <w:ind w:left="1294" w:right="118"/>
        <w:spacing w:before="102" w:line="311" w:lineRule="auto"/>
        <w:rPr>
          <w:sz w:val="38"/>
          <w:szCs w:val="38"/>
        </w:rPr>
      </w:pPr>
      <w:r>
        <w:rPr>
          <w:sz w:val="38"/>
          <w:szCs w:val="38"/>
        </w:rPr>
        <w:t>syndrome</w:t>
      </w:r>
      <w:r>
        <w:rPr>
          <w:sz w:val="38"/>
          <w:szCs w:val="38"/>
          <w:spacing w:val="4"/>
        </w:rPr>
        <w:t>,</w:t>
      </w:r>
      <w:r>
        <w:rPr>
          <w:sz w:val="38"/>
          <w:szCs w:val="38"/>
        </w:rPr>
        <w:t>hepatorenaldys</w:t>
      </w:r>
      <w:r>
        <w:rPr>
          <w:sz w:val="38"/>
          <w:szCs w:val="38"/>
          <w:spacing w:val="4"/>
        </w:rPr>
        <w:t xml:space="preserve">         </w:t>
      </w:r>
      <w:r>
        <w:rPr>
          <w:sz w:val="38"/>
          <w:szCs w:val="38"/>
        </w:rPr>
        <w:t>functioning</w:t>
      </w:r>
      <w:r>
        <w:rPr>
          <w:sz w:val="38"/>
          <w:szCs w:val="38"/>
          <w:spacing w:val="4"/>
        </w:rPr>
        <w:t>,</w:t>
      </w:r>
      <w:r>
        <w:rPr>
          <w:sz w:val="38"/>
          <w:szCs w:val="38"/>
        </w:rPr>
        <w:t>mycotoxico</w:t>
      </w:r>
      <w:r>
        <w:rPr>
          <w:sz w:val="38"/>
          <w:szCs w:val="38"/>
          <w:spacing w:val="4"/>
        </w:rPr>
        <w:t>-</w:t>
      </w:r>
      <w:r>
        <w:rPr>
          <w:sz w:val="38"/>
          <w:szCs w:val="38"/>
        </w:rPr>
        <w:t xml:space="preserve"> </w:t>
      </w:r>
      <w:r>
        <w:rPr>
          <w:sz w:val="38"/>
          <w:szCs w:val="38"/>
        </w:rPr>
        <w:t>sis  and</w:t>
      </w:r>
      <w:r>
        <w:rPr>
          <w:sz w:val="38"/>
          <w:szCs w:val="38"/>
          <w:spacing w:val="26"/>
        </w:rPr>
        <w:t xml:space="preserve">  </w:t>
      </w:r>
      <w:r>
        <w:rPr>
          <w:sz w:val="38"/>
          <w:szCs w:val="38"/>
        </w:rPr>
        <w:t>metabolicdis</w:t>
      </w:r>
      <w:r>
        <w:rPr>
          <w:sz w:val="38"/>
          <w:szCs w:val="38"/>
          <w:spacing w:val="21"/>
        </w:rPr>
        <w:t xml:space="preserve">  </w:t>
      </w:r>
      <w:r>
        <w:rPr>
          <w:sz w:val="38"/>
          <w:szCs w:val="38"/>
        </w:rPr>
        <w:t>ord</w:t>
      </w:r>
      <w:r>
        <w:rPr>
          <w:sz w:val="38"/>
          <w:szCs w:val="38"/>
          <w:spacing w:val="-1"/>
        </w:rPr>
        <w:t>ers.Helpsintherepairing</w:t>
      </w:r>
      <w:r>
        <w:rPr>
          <w:sz w:val="38"/>
          <w:szCs w:val="38"/>
          <w:spacing w:val="20"/>
        </w:rPr>
        <w:t xml:space="preserve">  </w:t>
      </w:r>
      <w:r>
        <w:rPr>
          <w:sz w:val="38"/>
          <w:szCs w:val="38"/>
          <w:spacing w:val="-1"/>
        </w:rPr>
        <w:t>of</w:t>
      </w:r>
      <w:r>
        <w:rPr>
          <w:sz w:val="38"/>
          <w:szCs w:val="38"/>
        </w:rPr>
        <w:t xml:space="preserve">    </w:t>
      </w:r>
      <w:r>
        <w:rPr>
          <w:sz w:val="38"/>
          <w:szCs w:val="38"/>
          <w:spacing w:val="-2"/>
        </w:rPr>
        <w:t>damaged  livert  issue.</w:t>
      </w:r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7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p>
      <w:pPr>
        <w:spacing w:before="16"/>
        <w:rPr/>
      </w:pPr>
      <w:r/>
    </w:p>
    <w:p>
      <w:pPr>
        <w:sectPr>
          <w:headerReference w:type="default" r:id="rId50"/>
          <w:pgSz w:w="12080" w:h="16500"/>
          <w:pgMar w:top="1777" w:right="1049" w:bottom="0" w:left="275" w:header="607" w:footer="0" w:gutter="0"/>
          <w:cols w:equalWidth="0" w:num="1">
            <w:col w:w="10755" w:space="0"/>
          </w:cols>
        </w:sectPr>
        <w:rPr/>
      </w:pPr>
    </w:p>
    <w:p>
      <w:pPr>
        <w:pStyle w:val="BodyText"/>
        <w:spacing w:before="127" w:line="160" w:lineRule="auto"/>
        <w:jc w:val="right"/>
        <w:rPr>
          <w:sz w:val="28"/>
          <w:szCs w:val="28"/>
        </w:rPr>
      </w:pPr>
      <w:r>
        <w:rPr>
          <w:sz w:val="28"/>
          <w:szCs w:val="28"/>
          <w:b/>
          <w:bCs/>
          <w:spacing w:val="-47"/>
          <w:w w:val="99"/>
        </w:rPr>
        <w:t>1</w:t>
      </w:r>
      <w:r>
        <w:rPr>
          <w:sz w:val="28"/>
          <w:szCs w:val="28"/>
          <w:b/>
          <w:bCs/>
          <w:spacing w:val="-7"/>
          <w:w w:val="99"/>
        </w:rPr>
        <w:t>4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39" w:line="198" w:lineRule="auto"/>
        <w:rPr>
          <w:sz w:val="16"/>
          <w:szCs w:val="16"/>
        </w:rPr>
      </w:pPr>
      <w:r>
        <w:rPr>
          <w:sz w:val="16"/>
          <w:szCs w:val="16"/>
          <w:b/>
          <w:bCs/>
          <w:spacing w:val="-15"/>
          <w:w w:val="95"/>
        </w:rPr>
        <w:t>CNLEADER(HEBEI)PHARMACEUTICAL CO.LTD</w:t>
      </w:r>
    </w:p>
    <w:p>
      <w:pPr>
        <w:pStyle w:val="BodyText"/>
        <w:ind w:left="10"/>
        <w:spacing w:before="30" w:line="157" w:lineRule="auto"/>
        <w:rPr>
          <w:sz w:val="16"/>
          <w:szCs w:val="16"/>
        </w:rPr>
      </w:pPr>
      <w:r>
        <w:rPr>
          <w:sz w:val="16"/>
          <w:szCs w:val="16"/>
          <w:spacing w:val="-18"/>
        </w:rPr>
        <w:t>INTRODUCTION</w:t>
      </w:r>
    </w:p>
    <w:p>
      <w:pPr>
        <w:spacing w:line="157" w:lineRule="auto"/>
        <w:sectPr>
          <w:type w:val="continuous"/>
          <w:pgSz w:w="12080" w:h="16500"/>
          <w:pgMar w:top="1777" w:right="1049" w:bottom="0" w:left="275" w:header="607" w:footer="0" w:gutter="0"/>
          <w:cols w:equalWidth="0" w:num="2">
            <w:col w:w="721" w:space="54"/>
            <w:col w:w="9981" w:space="0"/>
          </w:cols>
        </w:sectPr>
        <w:rPr>
          <w:sz w:val="16"/>
          <w:szCs w:val="16"/>
        </w:rPr>
      </w:pPr>
    </w:p>
    <w:p>
      <w:pPr>
        <w:pStyle w:val="BodyText"/>
        <w:spacing w:line="379" w:lineRule="auto"/>
        <w:rPr/>
      </w:pPr>
      <w:r/>
    </w:p>
    <w:p>
      <w:pPr>
        <w:spacing w:line="5430" w:lineRule="exact"/>
        <w:rPr/>
      </w:pPr>
      <w:r>
        <w:rPr>
          <w:position w:val="-108"/>
        </w:rPr>
        <w:drawing>
          <wp:inline distT="0" distB="0" distL="0" distR="0">
            <wp:extent cx="6242035" cy="3448040"/>
            <wp:effectExtent l="0" t="0" r="0" b="0"/>
            <wp:docPr id="104" name="IM 104"/>
            <wp:cNvGraphicFramePr/>
            <a:graphic>
              <a:graphicData uri="http://schemas.openxmlformats.org/drawingml/2006/picture">
                <pic:pic>
                  <pic:nvPicPr>
                    <pic:cNvPr id="104" name="IM 10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242035" cy="344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85" w:lineRule="auto"/>
        <w:rPr/>
      </w:pPr>
      <w:r/>
    </w:p>
    <w:p>
      <w:pPr>
        <w:pStyle w:val="BodyText"/>
        <w:spacing w:line="285" w:lineRule="auto"/>
        <w:rPr/>
      </w:pPr>
      <w:r/>
    </w:p>
    <w:p>
      <w:pPr>
        <w:pStyle w:val="BodyText"/>
        <w:ind w:left="330" w:right="485"/>
        <w:spacing w:before="112" w:line="305" w:lineRule="auto"/>
        <w:jc w:val="both"/>
        <w:rPr>
          <w:sz w:val="39"/>
          <w:szCs w:val="39"/>
        </w:rPr>
      </w:pPr>
      <w:r>
        <w:rPr>
          <w:sz w:val="39"/>
          <w:szCs w:val="39"/>
          <w:spacing w:val="-1"/>
        </w:rPr>
        <w:t>Supplement</w:t>
      </w:r>
      <w:r>
        <w:rPr>
          <w:sz w:val="39"/>
          <w:szCs w:val="39"/>
          <w:spacing w:val="31"/>
        </w:rPr>
        <w:t xml:space="preserve">  </w:t>
      </w:r>
      <w:r>
        <w:rPr>
          <w:sz w:val="39"/>
          <w:szCs w:val="39"/>
          <w:spacing w:val="-1"/>
        </w:rPr>
        <w:t>the</w:t>
      </w:r>
      <w:r>
        <w:rPr>
          <w:sz w:val="39"/>
          <w:szCs w:val="39"/>
          <w:spacing w:val="35"/>
        </w:rPr>
        <w:t xml:space="preserve">  </w:t>
      </w:r>
      <w:r>
        <w:rPr>
          <w:sz w:val="39"/>
          <w:szCs w:val="39"/>
          <w:spacing w:val="-1"/>
        </w:rPr>
        <w:t>deficiency</w:t>
      </w:r>
      <w:r>
        <w:rPr>
          <w:sz w:val="39"/>
          <w:szCs w:val="39"/>
          <w:spacing w:val="34"/>
        </w:rPr>
        <w:t xml:space="preserve">  </w:t>
      </w:r>
      <w:r>
        <w:rPr>
          <w:sz w:val="39"/>
          <w:szCs w:val="39"/>
          <w:spacing w:val="-1"/>
        </w:rPr>
        <w:t>of  vit</w:t>
      </w:r>
      <w:r>
        <w:rPr>
          <w:sz w:val="39"/>
          <w:szCs w:val="39"/>
          <w:spacing w:val="-2"/>
        </w:rPr>
        <w:t>amins   in</w:t>
      </w:r>
      <w:r>
        <w:rPr>
          <w:sz w:val="39"/>
          <w:szCs w:val="39"/>
          <w:spacing w:val="35"/>
        </w:rPr>
        <w:t xml:space="preserve">  </w:t>
      </w:r>
      <w:r>
        <w:rPr>
          <w:sz w:val="39"/>
          <w:szCs w:val="39"/>
          <w:spacing w:val="-2"/>
        </w:rPr>
        <w:t>animals,</w:t>
      </w:r>
      <w:r>
        <w:rPr>
          <w:sz w:val="39"/>
          <w:szCs w:val="39"/>
          <w:spacing w:val="1"/>
        </w:rPr>
        <w:t xml:space="preserve"> </w:t>
      </w:r>
      <w:r>
        <w:rPr>
          <w:sz w:val="39"/>
          <w:szCs w:val="39"/>
          <w:spacing w:val="-2"/>
        </w:rPr>
        <w:t>protect</w:t>
      </w:r>
      <w:r>
        <w:rPr>
          <w:sz w:val="39"/>
          <w:szCs w:val="39"/>
          <w:spacing w:val="41"/>
        </w:rPr>
        <w:t xml:space="preserve">  </w:t>
      </w:r>
      <w:r>
        <w:rPr>
          <w:sz w:val="39"/>
          <w:szCs w:val="39"/>
          <w:spacing w:val="-2"/>
        </w:rPr>
        <w:t>the</w:t>
      </w:r>
      <w:r>
        <w:rPr>
          <w:sz w:val="39"/>
          <w:szCs w:val="39"/>
          <w:spacing w:val="49"/>
        </w:rPr>
        <w:t xml:space="preserve">  </w:t>
      </w:r>
      <w:r>
        <w:rPr>
          <w:sz w:val="39"/>
          <w:szCs w:val="39"/>
          <w:spacing w:val="-2"/>
        </w:rPr>
        <w:t>liver,enhance</w:t>
      </w:r>
      <w:r>
        <w:rPr>
          <w:sz w:val="39"/>
          <w:szCs w:val="39"/>
          <w:spacing w:val="50"/>
        </w:rPr>
        <w:t xml:space="preserve">  </w:t>
      </w:r>
      <w:r>
        <w:rPr>
          <w:sz w:val="39"/>
          <w:szCs w:val="39"/>
          <w:spacing w:val="-2"/>
        </w:rPr>
        <w:t>immunity,</w:t>
      </w:r>
      <w:r>
        <w:rPr>
          <w:sz w:val="39"/>
          <w:szCs w:val="39"/>
          <w:spacing w:val="-3"/>
        </w:rPr>
        <w:t>promote</w:t>
      </w:r>
      <w:r>
        <w:rPr>
          <w:sz w:val="39"/>
          <w:szCs w:val="39"/>
          <w:spacing w:val="45"/>
        </w:rPr>
        <w:t xml:space="preserve">  </w:t>
      </w:r>
      <w:r>
        <w:rPr>
          <w:sz w:val="39"/>
          <w:szCs w:val="39"/>
          <w:spacing w:val="-3"/>
        </w:rPr>
        <w:t>animal</w:t>
      </w:r>
      <w:r>
        <w:rPr>
          <w:sz w:val="39"/>
          <w:szCs w:val="39"/>
        </w:rPr>
        <w:t xml:space="preserve"> </w:t>
      </w:r>
      <w:r>
        <w:rPr>
          <w:sz w:val="39"/>
          <w:szCs w:val="39"/>
          <w:spacing w:val="-3"/>
        </w:rPr>
        <w:t>growth</w:t>
      </w:r>
      <w:r>
        <w:rPr>
          <w:sz w:val="39"/>
          <w:szCs w:val="39"/>
          <w:spacing w:val="71"/>
        </w:rPr>
        <w:t xml:space="preserve"> </w:t>
      </w:r>
      <w:r>
        <w:rPr>
          <w:sz w:val="39"/>
          <w:szCs w:val="39"/>
          <w:spacing w:val="-3"/>
        </w:rPr>
        <w:t>and</w:t>
      </w:r>
      <w:r>
        <w:rPr>
          <w:sz w:val="39"/>
          <w:szCs w:val="39"/>
          <w:spacing w:val="66"/>
        </w:rPr>
        <w:t xml:space="preserve"> </w:t>
      </w:r>
      <w:r>
        <w:rPr>
          <w:sz w:val="39"/>
          <w:szCs w:val="39"/>
          <w:spacing w:val="-3"/>
        </w:rPr>
        <w:t>reduce</w:t>
      </w:r>
      <w:r>
        <w:rPr>
          <w:sz w:val="39"/>
          <w:szCs w:val="39"/>
          <w:spacing w:val="47"/>
        </w:rPr>
        <w:t xml:space="preserve"> </w:t>
      </w:r>
      <w:r>
        <w:rPr>
          <w:sz w:val="39"/>
          <w:szCs w:val="39"/>
          <w:spacing w:val="-3"/>
        </w:rPr>
        <w:t>the</w:t>
      </w:r>
      <w:r>
        <w:rPr>
          <w:sz w:val="39"/>
          <w:szCs w:val="39"/>
          <w:spacing w:val="52"/>
        </w:rPr>
        <w:t xml:space="preserve"> </w:t>
      </w:r>
      <w:r>
        <w:rPr>
          <w:sz w:val="39"/>
          <w:szCs w:val="39"/>
          <w:spacing w:val="-3"/>
        </w:rPr>
        <w:t>growth</w:t>
      </w:r>
      <w:r>
        <w:rPr>
          <w:sz w:val="39"/>
          <w:szCs w:val="39"/>
          <w:spacing w:val="53"/>
        </w:rPr>
        <w:t xml:space="preserve"> </w:t>
      </w:r>
      <w:r>
        <w:rPr>
          <w:sz w:val="39"/>
          <w:szCs w:val="39"/>
          <w:spacing w:val="-3"/>
        </w:rPr>
        <w:t>of</w:t>
      </w:r>
      <w:r>
        <w:rPr>
          <w:sz w:val="39"/>
          <w:szCs w:val="39"/>
          <w:spacing w:val="39"/>
        </w:rPr>
        <w:t xml:space="preserve"> </w:t>
      </w:r>
      <w:r>
        <w:rPr>
          <w:sz w:val="39"/>
          <w:szCs w:val="39"/>
          <w:spacing w:val="-3"/>
        </w:rPr>
        <w:t>diseases.</w:t>
      </w:r>
    </w:p>
    <w:p>
      <w:pPr>
        <w:spacing w:line="305" w:lineRule="auto"/>
        <w:sectPr>
          <w:headerReference w:type="default" r:id="rId52"/>
          <w:footerReference w:type="default" r:id="rId53"/>
          <w:pgSz w:w="12080" w:h="16500"/>
          <w:pgMar w:top="1797" w:right="719" w:bottom="1092" w:left="1060" w:header="607" w:footer="732" w:gutter="0"/>
        </w:sectPr>
        <w:rPr>
          <w:sz w:val="39"/>
          <w:szCs w:val="39"/>
        </w:rPr>
      </w:pP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>
        <w:drawing>
          <wp:anchor distT="0" distB="0" distL="0" distR="0" simplePos="0" relativeHeight="251796480" behindDoc="0" locked="0" layoutInCell="1" allowOverlap="1">
            <wp:simplePos x="0" y="0"/>
            <wp:positionH relativeFrom="column">
              <wp:posOffset>469913</wp:posOffset>
            </wp:positionH>
            <wp:positionV relativeFrom="paragraph">
              <wp:posOffset>28679</wp:posOffset>
            </wp:positionV>
            <wp:extent cx="571474" cy="622363"/>
            <wp:effectExtent l="0" t="0" r="0" b="0"/>
            <wp:wrapNone/>
            <wp:docPr id="106" name="IM 106"/>
            <wp:cNvGraphicFramePr/>
            <a:graphic>
              <a:graphicData uri="http://schemas.openxmlformats.org/drawingml/2006/picture">
                <pic:pic>
                  <pic:nvPicPr>
                    <pic:cNvPr id="106" name="IM 106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474" cy="622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3" w:lineRule="auto"/>
        <w:rPr/>
      </w:pPr>
      <w:r/>
    </w:p>
    <w:p>
      <w:pPr>
        <w:pStyle w:val="BodyText"/>
        <w:ind w:left="1769"/>
        <w:spacing w:before="66" w:line="196" w:lineRule="auto"/>
        <w:rPr>
          <w:sz w:val="23"/>
          <w:szCs w:val="23"/>
        </w:rPr>
      </w:pPr>
      <w:r>
        <w:drawing>
          <wp:anchor distT="0" distB="0" distL="0" distR="0" simplePos="0" relativeHeight="25179545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-739066</wp:posOffset>
            </wp:positionV>
            <wp:extent cx="7670800" cy="10477500"/>
            <wp:effectExtent l="0" t="0" r="0" b="0"/>
            <wp:wrapNone/>
            <wp:docPr id="108" name="IM 108"/>
            <wp:cNvGraphicFramePr/>
            <a:graphic>
              <a:graphicData uri="http://schemas.openxmlformats.org/drawingml/2006/picture">
                <pic:pic>
                  <pic:nvPicPr>
                    <pic:cNvPr id="108" name="IM 108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708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  <w:szCs w:val="23"/>
          <w:spacing w:val="-3"/>
        </w:rPr>
        <w:t>Honest</w:t>
      </w:r>
      <w:r>
        <w:rPr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-3"/>
        </w:rPr>
        <w:t>Leader</w:t>
      </w:r>
    </w:p>
    <w:p>
      <w:pPr>
        <w:pStyle w:val="BodyText"/>
        <w:ind w:left="1769"/>
        <w:spacing w:before="46" w:line="198" w:lineRule="auto"/>
        <w:rPr>
          <w:sz w:val="23"/>
          <w:szCs w:val="23"/>
        </w:rPr>
      </w:pPr>
      <w:r>
        <w:rPr>
          <w:sz w:val="23"/>
          <w:szCs w:val="23"/>
          <w:spacing w:val="-4"/>
        </w:rPr>
        <w:t>Dedicated to Quality</w:t>
      </w:r>
      <w:r>
        <w:rPr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-4"/>
        </w:rPr>
        <w:t>Medicine</w:t>
      </w:r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ind w:left="1049" w:right="8113"/>
        <w:spacing w:before="44" w:line="213" w:lineRule="auto"/>
        <w:rPr>
          <w:sz w:val="15"/>
          <w:szCs w:val="15"/>
        </w:rPr>
      </w:pPr>
      <w:r>
        <w:pict>
          <v:shape id="_x0000_s32" style="position:absolute;margin-left:36.001pt;margin-top:-0.876434pt;mso-position-vertical-relative:text;mso-position-horizontal-relative:text;width:14.6pt;height:21.1pt;z-index:251797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spacing w:before="20" w:line="381" w:lineRule="exact"/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spacing w:val="-47"/>
                      <w:position w:val="2"/>
                    </w:rPr>
                    <w:t>1</w:t>
                  </w:r>
                  <w:r>
                    <w:rPr>
                      <w:sz w:val="28"/>
                      <w:szCs w:val="28"/>
                      <w:spacing w:val="-13"/>
                      <w:position w:val="2"/>
                    </w:rPr>
                    <w:t>6</w:t>
                  </w:r>
                </w:p>
              </w:txbxContent>
            </v:textbox>
          </v:shape>
        </w:pict>
      </w:r>
      <w:r>
        <w:rPr>
          <w:sz w:val="15"/>
          <w:szCs w:val="15"/>
          <w:spacing w:val="-12"/>
        </w:rPr>
        <w:t>CNLEADER(HEBEI)PHARMACEUTICAL CO.LTD</w:t>
      </w:r>
      <w:r>
        <w:rPr>
          <w:sz w:val="15"/>
          <w:szCs w:val="15"/>
          <w:spacing w:val="5"/>
        </w:rPr>
        <w:t xml:space="preserve"> </w:t>
      </w:r>
      <w:r>
        <w:rPr>
          <w:sz w:val="15"/>
          <w:szCs w:val="15"/>
          <w:spacing w:val="-12"/>
        </w:rPr>
        <w:t>INTRODUCTION</w:t>
      </w:r>
    </w:p>
    <w:p>
      <w:pPr>
        <w:spacing w:line="213" w:lineRule="auto"/>
        <w:sectPr>
          <w:headerReference w:type="default" r:id="rId1"/>
          <w:footerReference w:type="default" r:id="rId55"/>
          <w:pgSz w:w="12080" w:h="16500"/>
          <w:pgMar w:top="400" w:right="0" w:bottom="400" w:left="0" w:header="0" w:footer="0" w:gutter="0"/>
        </w:sectPr>
        <w:rPr>
          <w:sz w:val="15"/>
          <w:szCs w:val="15"/>
        </w:rPr>
      </w:pPr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>
        <w:drawing>
          <wp:anchor distT="0" distB="0" distL="0" distR="0" simplePos="0" relativeHeight="251811840" behindDoc="0" locked="0" layoutInCell="1" allowOverlap="1">
            <wp:simplePos x="0" y="0"/>
            <wp:positionH relativeFrom="column">
              <wp:posOffset>6642069</wp:posOffset>
            </wp:positionH>
            <wp:positionV relativeFrom="paragraph">
              <wp:posOffset>28680</wp:posOffset>
            </wp:positionV>
            <wp:extent cx="571551" cy="628650"/>
            <wp:effectExtent l="0" t="0" r="0" b="0"/>
            <wp:wrapNone/>
            <wp:docPr id="110" name="IM 110"/>
            <wp:cNvGraphicFramePr/>
            <a:graphic>
              <a:graphicData uri="http://schemas.openxmlformats.org/drawingml/2006/picture">
                <pic:pic>
                  <pic:nvPicPr>
                    <pic:cNvPr id="110" name="IM 11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1551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3" w:lineRule="auto"/>
        <w:rPr/>
      </w:pPr>
      <w:r/>
    </w:p>
    <w:p>
      <w:pPr>
        <w:pStyle w:val="BodyText"/>
        <w:ind w:left="7340"/>
        <w:spacing w:before="66" w:line="196" w:lineRule="auto"/>
        <w:rPr>
          <w:sz w:val="23"/>
          <w:szCs w:val="23"/>
        </w:rPr>
      </w:pPr>
      <w:r>
        <w:drawing>
          <wp:anchor distT="0" distB="0" distL="0" distR="0" simplePos="0" relativeHeight="251806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-739066</wp:posOffset>
            </wp:positionV>
            <wp:extent cx="7670800" cy="10477500"/>
            <wp:effectExtent l="0" t="0" r="0" b="0"/>
            <wp:wrapNone/>
            <wp:docPr id="112" name="IM 112"/>
            <wp:cNvGraphicFramePr/>
            <a:graphic>
              <a:graphicData uri="http://schemas.openxmlformats.org/drawingml/2006/picture">
                <pic:pic>
                  <pic:nvPicPr>
                    <pic:cNvPr id="112" name="IM 112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708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  <w:szCs w:val="23"/>
          <w:spacing w:val="-3"/>
        </w:rPr>
        <w:t>Honest</w:t>
      </w:r>
      <w:r>
        <w:rPr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-3"/>
        </w:rPr>
        <w:t>Leader</w:t>
      </w:r>
    </w:p>
    <w:p>
      <w:pPr>
        <w:pStyle w:val="BodyText"/>
        <w:ind w:left="7340"/>
        <w:spacing w:before="46" w:line="198" w:lineRule="auto"/>
        <w:rPr>
          <w:sz w:val="23"/>
          <w:szCs w:val="23"/>
        </w:rPr>
      </w:pPr>
      <w:r>
        <w:rPr>
          <w:sz w:val="23"/>
          <w:szCs w:val="23"/>
          <w:spacing w:val="-4"/>
        </w:rPr>
        <w:t>Dedicated to Quality</w:t>
      </w:r>
      <w:r>
        <w:rPr>
          <w:sz w:val="23"/>
          <w:szCs w:val="23"/>
          <w:spacing w:val="14"/>
        </w:rPr>
        <w:t xml:space="preserve"> </w:t>
      </w:r>
      <w:r>
        <w:rPr>
          <w:sz w:val="23"/>
          <w:szCs w:val="23"/>
          <w:spacing w:val="-4"/>
        </w:rPr>
        <w:t>Medi</w:t>
      </w:r>
      <w:r>
        <w:rPr>
          <w:sz w:val="23"/>
          <w:szCs w:val="23"/>
          <w:spacing w:val="-5"/>
        </w:rPr>
        <w:t>cine</w:t>
      </w:r>
    </w:p>
    <w:p>
      <w:pPr>
        <w:pStyle w:val="BodyText"/>
        <w:spacing w:line="337" w:lineRule="auto"/>
        <w:rPr/>
      </w:pPr>
      <w:r/>
    </w:p>
    <w:p>
      <w:pPr>
        <w:pStyle w:val="BodyText"/>
        <w:ind w:left="4519"/>
        <w:spacing w:before="120" w:line="573" w:lineRule="exact"/>
        <w:rPr>
          <w:sz w:val="42"/>
          <w:szCs w:val="42"/>
        </w:rPr>
      </w:pPr>
      <w:r>
        <w:drawing>
          <wp:anchor distT="0" distB="0" distL="0" distR="0" simplePos="0" relativeHeight="251810816" behindDoc="0" locked="0" layoutInCell="1" allowOverlap="1">
            <wp:simplePos x="0" y="0"/>
            <wp:positionH relativeFrom="column">
              <wp:posOffset>1308101</wp:posOffset>
            </wp:positionH>
            <wp:positionV relativeFrom="paragraph">
              <wp:posOffset>241605</wp:posOffset>
            </wp:positionV>
            <wp:extent cx="768384" cy="1809778"/>
            <wp:effectExtent l="0" t="0" r="0" b="0"/>
            <wp:wrapNone/>
            <wp:docPr id="114" name="IM 114"/>
            <wp:cNvGraphicFramePr/>
            <a:graphic>
              <a:graphicData uri="http://schemas.openxmlformats.org/drawingml/2006/picture">
                <pic:pic>
                  <pic:nvPicPr>
                    <pic:cNvPr id="114" name="IM 114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8384" cy="1809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  <w:szCs w:val="42"/>
          <w:color w:val="FFFFFF"/>
          <w:spacing w:val="-6"/>
          <w:position w:val="6"/>
        </w:rPr>
        <w:t>Function and</w:t>
      </w:r>
      <w:r>
        <w:rPr>
          <w:sz w:val="42"/>
          <w:szCs w:val="42"/>
          <w:color w:val="FFFFFF"/>
          <w:spacing w:val="42"/>
          <w:position w:val="6"/>
        </w:rPr>
        <w:t xml:space="preserve"> </w:t>
      </w:r>
      <w:r>
        <w:rPr>
          <w:sz w:val="42"/>
          <w:szCs w:val="42"/>
          <w:color w:val="FFFFFF"/>
          <w:spacing w:val="-6"/>
          <w:position w:val="6"/>
        </w:rPr>
        <w:t>Use:Antiseptic.</w:t>
      </w:r>
    </w:p>
    <w:p>
      <w:pPr>
        <w:pStyle w:val="BodyText"/>
        <w:ind w:left="4519" w:right="1443"/>
        <w:spacing w:before="103" w:line="346" w:lineRule="auto"/>
        <w:rPr>
          <w:sz w:val="38"/>
          <w:szCs w:val="38"/>
        </w:rPr>
      </w:pPr>
      <w:r>
        <w:rPr>
          <w:sz w:val="38"/>
          <w:szCs w:val="38"/>
          <w:color w:val="FFFFFF"/>
          <w:spacing w:val="-2"/>
        </w:rPr>
        <w:t>Used  for</w:t>
      </w:r>
      <w:r>
        <w:rPr>
          <w:sz w:val="38"/>
          <w:szCs w:val="38"/>
          <w:color w:val="FFFFFF"/>
          <w:spacing w:val="31"/>
        </w:rPr>
        <w:t xml:space="preserve">  </w:t>
      </w:r>
      <w:r>
        <w:rPr>
          <w:sz w:val="38"/>
          <w:szCs w:val="38"/>
          <w:color w:val="FFFFFF"/>
          <w:spacing w:val="-2"/>
        </w:rPr>
        <w:t>surgical   instruments,skin</w:t>
      </w:r>
      <w:r>
        <w:rPr>
          <w:sz w:val="38"/>
          <w:szCs w:val="38"/>
          <w:color w:val="FFFFFF"/>
        </w:rPr>
        <w:t xml:space="preserve"> </w:t>
      </w:r>
      <w:r>
        <w:rPr>
          <w:sz w:val="38"/>
          <w:szCs w:val="38"/>
          <w:color w:val="FFFFFF"/>
          <w:spacing w:val="-1"/>
        </w:rPr>
        <w:t>and  wound</w:t>
      </w:r>
      <w:r>
        <w:rPr>
          <w:sz w:val="38"/>
          <w:szCs w:val="38"/>
          <w:color w:val="FFFFFF"/>
          <w:spacing w:val="21"/>
        </w:rPr>
        <w:t xml:space="preserve">  </w:t>
      </w:r>
      <w:r>
        <w:rPr>
          <w:sz w:val="38"/>
          <w:szCs w:val="38"/>
          <w:color w:val="FFFFFF"/>
          <w:spacing w:val="-1"/>
        </w:rPr>
        <w:t>disinfection.</w:t>
      </w:r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8" w:lineRule="auto"/>
        <w:rPr/>
      </w:pPr>
      <w:r/>
    </w:p>
    <w:p>
      <w:pPr>
        <w:pStyle w:val="BodyText"/>
        <w:spacing w:line="259" w:lineRule="auto"/>
        <w:rPr/>
      </w:pPr>
      <w:r/>
    </w:p>
    <w:p>
      <w:pPr>
        <w:pStyle w:val="BodyText"/>
        <w:spacing w:line="259" w:lineRule="auto"/>
        <w:rPr/>
      </w:pPr>
      <w:r>
        <w:drawing>
          <wp:anchor distT="0" distB="0" distL="0" distR="0" simplePos="0" relativeHeight="251809792" behindDoc="0" locked="0" layoutInCell="1" allowOverlap="1">
            <wp:simplePos x="0" y="0"/>
            <wp:positionH relativeFrom="column">
              <wp:posOffset>1123925</wp:posOffset>
            </wp:positionH>
            <wp:positionV relativeFrom="paragraph">
              <wp:posOffset>96787</wp:posOffset>
            </wp:positionV>
            <wp:extent cx="1231930" cy="1657330"/>
            <wp:effectExtent l="0" t="0" r="0" b="0"/>
            <wp:wrapNone/>
            <wp:docPr id="116" name="IM 116"/>
            <wp:cNvGraphicFramePr/>
            <a:graphic>
              <a:graphicData uri="http://schemas.openxmlformats.org/drawingml/2006/picture">
                <pic:pic>
                  <pic:nvPicPr>
                    <pic:cNvPr id="116" name="IM 116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31930" cy="165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4519" w:right="1956"/>
        <w:spacing w:before="112" w:line="312" w:lineRule="auto"/>
        <w:rPr>
          <w:sz w:val="39"/>
          <w:szCs w:val="39"/>
        </w:rPr>
      </w:pPr>
      <w:r>
        <w:rPr>
          <w:sz w:val="39"/>
          <w:szCs w:val="39"/>
          <w:color w:val="FFFFFF"/>
          <w:spacing w:val="-2"/>
        </w:rPr>
        <w:t>Function  and  use:A</w:t>
      </w:r>
      <w:r>
        <w:rPr>
          <w:sz w:val="39"/>
          <w:szCs w:val="39"/>
          <w:color w:val="FFFFFF"/>
          <w:spacing w:val="12"/>
        </w:rPr>
        <w:t xml:space="preserve">  </w:t>
      </w:r>
      <w:r>
        <w:rPr>
          <w:sz w:val="39"/>
          <w:szCs w:val="39"/>
          <w:color w:val="FFFFFF"/>
          <w:spacing w:val="-2"/>
        </w:rPr>
        <w:t>dewormer.</w:t>
      </w:r>
      <w:r>
        <w:rPr>
          <w:sz w:val="39"/>
          <w:szCs w:val="39"/>
          <w:color w:val="FFFFFF"/>
        </w:rPr>
        <w:t xml:space="preserve"> </w:t>
      </w:r>
      <w:r>
        <w:rPr>
          <w:sz w:val="39"/>
          <w:szCs w:val="39"/>
          <w:color w:val="FFFFFF"/>
          <w:spacing w:val="-5"/>
        </w:rPr>
        <w:t>Used</w:t>
      </w:r>
      <w:r>
        <w:rPr>
          <w:sz w:val="39"/>
          <w:szCs w:val="39"/>
          <w:color w:val="FFFFFF"/>
          <w:spacing w:val="42"/>
        </w:rPr>
        <w:t xml:space="preserve"> </w:t>
      </w:r>
      <w:r>
        <w:rPr>
          <w:sz w:val="39"/>
          <w:szCs w:val="39"/>
          <w:color w:val="FFFFFF"/>
          <w:spacing w:val="-5"/>
        </w:rPr>
        <w:t>to</w:t>
      </w:r>
      <w:r>
        <w:rPr>
          <w:sz w:val="39"/>
          <w:szCs w:val="39"/>
          <w:color w:val="FFFFFF"/>
          <w:spacing w:val="48"/>
        </w:rPr>
        <w:t xml:space="preserve"> </w:t>
      </w:r>
      <w:r>
        <w:rPr>
          <w:sz w:val="39"/>
          <w:szCs w:val="39"/>
          <w:color w:val="FFFFFF"/>
          <w:spacing w:val="-5"/>
        </w:rPr>
        <w:t>remove</w:t>
      </w:r>
      <w:r>
        <w:rPr>
          <w:sz w:val="39"/>
          <w:szCs w:val="39"/>
          <w:color w:val="FFFFFF"/>
          <w:spacing w:val="35"/>
        </w:rPr>
        <w:t xml:space="preserve"> </w:t>
      </w:r>
      <w:r>
        <w:rPr>
          <w:sz w:val="39"/>
          <w:szCs w:val="39"/>
          <w:color w:val="FFFFFF"/>
          <w:spacing w:val="-5"/>
        </w:rPr>
        <w:t>or</w:t>
      </w:r>
      <w:r>
        <w:rPr>
          <w:sz w:val="39"/>
          <w:szCs w:val="39"/>
          <w:color w:val="FFFFFF"/>
          <w:spacing w:val="43"/>
        </w:rPr>
        <w:t xml:space="preserve"> </w:t>
      </w:r>
      <w:r>
        <w:rPr>
          <w:sz w:val="39"/>
          <w:szCs w:val="39"/>
          <w:color w:val="FFFFFF"/>
          <w:spacing w:val="-5"/>
        </w:rPr>
        <w:t>kill</w:t>
      </w:r>
      <w:r>
        <w:rPr>
          <w:sz w:val="39"/>
          <w:szCs w:val="39"/>
          <w:color w:val="FFFFFF"/>
          <w:spacing w:val="37"/>
        </w:rPr>
        <w:t xml:space="preserve"> </w:t>
      </w:r>
      <w:r>
        <w:rPr>
          <w:sz w:val="39"/>
          <w:szCs w:val="39"/>
          <w:color w:val="FFFFFF"/>
          <w:spacing w:val="-5"/>
        </w:rPr>
        <w:t>animals</w:t>
      </w:r>
      <w:r>
        <w:rPr>
          <w:sz w:val="39"/>
          <w:szCs w:val="39"/>
          <w:color w:val="FFFFFF"/>
        </w:rPr>
        <w:t xml:space="preserve">   </w:t>
      </w:r>
      <w:r>
        <w:rPr>
          <w:sz w:val="39"/>
          <w:szCs w:val="39"/>
          <w:color w:val="FFFFFF"/>
          <w:spacing w:val="-1"/>
        </w:rPr>
        <w:t>nematodes,flukes,tapewor</w:t>
      </w:r>
      <w:r>
        <w:rPr>
          <w:sz w:val="39"/>
          <w:szCs w:val="39"/>
          <w:color w:val="FFFFFF"/>
          <w:spacing w:val="-2"/>
        </w:rPr>
        <w:t>ms,</w:t>
      </w:r>
      <w:r>
        <w:rPr>
          <w:sz w:val="39"/>
          <w:szCs w:val="39"/>
          <w:color w:val="FFFFFF"/>
        </w:rPr>
        <w:t xml:space="preserve">     </w:t>
      </w:r>
      <w:r>
        <w:rPr>
          <w:sz w:val="39"/>
          <w:szCs w:val="39"/>
          <w:color w:val="FFFFFF"/>
          <w:spacing w:val="-4"/>
        </w:rPr>
        <w:t>mites</w:t>
      </w:r>
      <w:r>
        <w:rPr>
          <w:sz w:val="39"/>
          <w:szCs w:val="39"/>
          <w:color w:val="FFFFFF"/>
          <w:spacing w:val="65"/>
        </w:rPr>
        <w:t xml:space="preserve"> </w:t>
      </w:r>
      <w:r>
        <w:rPr>
          <w:sz w:val="39"/>
          <w:szCs w:val="39"/>
          <w:color w:val="FFFFFF"/>
          <w:spacing w:val="-4"/>
        </w:rPr>
        <w:t>and</w:t>
      </w:r>
      <w:r>
        <w:rPr>
          <w:sz w:val="39"/>
          <w:szCs w:val="39"/>
          <w:color w:val="FFFFFF"/>
          <w:spacing w:val="53"/>
        </w:rPr>
        <w:t xml:space="preserve"> </w:t>
      </w:r>
      <w:r>
        <w:rPr>
          <w:sz w:val="39"/>
          <w:szCs w:val="39"/>
          <w:color w:val="FFFFFF"/>
          <w:spacing w:val="-4"/>
        </w:rPr>
        <w:t>other</w:t>
      </w:r>
      <w:r>
        <w:rPr>
          <w:sz w:val="39"/>
          <w:szCs w:val="39"/>
          <w:color w:val="FFFFFF"/>
          <w:spacing w:val="60"/>
        </w:rPr>
        <w:t xml:space="preserve"> </w:t>
      </w:r>
      <w:r>
        <w:rPr>
          <w:sz w:val="39"/>
          <w:szCs w:val="39"/>
          <w:color w:val="FFFFFF"/>
          <w:spacing w:val="-4"/>
        </w:rPr>
        <w:t>internal</w:t>
      </w:r>
      <w:r>
        <w:rPr>
          <w:sz w:val="39"/>
          <w:szCs w:val="39"/>
          <w:color w:val="FFFFFF"/>
          <w:spacing w:val="55"/>
        </w:rPr>
        <w:t xml:space="preserve"> </w:t>
      </w:r>
      <w:r>
        <w:rPr>
          <w:sz w:val="39"/>
          <w:szCs w:val="39"/>
          <w:color w:val="FFFFFF"/>
          <w:spacing w:val="-4"/>
        </w:rPr>
        <w:t>and</w:t>
      </w:r>
    </w:p>
    <w:p>
      <w:pPr>
        <w:pStyle w:val="BodyText"/>
        <w:ind w:left="4519"/>
        <w:spacing w:line="529" w:lineRule="exact"/>
        <w:rPr>
          <w:sz w:val="39"/>
          <w:szCs w:val="39"/>
        </w:rPr>
      </w:pPr>
      <w:r>
        <w:rPr>
          <w:sz w:val="39"/>
          <w:szCs w:val="39"/>
          <w:color w:val="FFFFFF"/>
          <w:spacing w:val="-3"/>
          <w:position w:val="6"/>
        </w:rPr>
        <w:t>external</w:t>
      </w:r>
      <w:r>
        <w:rPr>
          <w:sz w:val="39"/>
          <w:szCs w:val="39"/>
          <w:color w:val="FFFFFF"/>
          <w:spacing w:val="40"/>
          <w:position w:val="6"/>
        </w:rPr>
        <w:t xml:space="preserve">  </w:t>
      </w:r>
      <w:r>
        <w:rPr>
          <w:sz w:val="39"/>
          <w:szCs w:val="39"/>
          <w:color w:val="FFFFFF"/>
          <w:spacing w:val="-3"/>
          <w:position w:val="6"/>
        </w:rPr>
        <w:t>parasites.</w:t>
      </w:r>
    </w:p>
    <w:p>
      <w:pPr>
        <w:pStyle w:val="BodyText"/>
        <w:spacing w:line="474" w:lineRule="auto"/>
        <w:rPr/>
      </w:pPr>
      <w:r>
        <w:drawing>
          <wp:anchor distT="0" distB="0" distL="0" distR="0" simplePos="0" relativeHeight="251807744" behindDoc="0" locked="0" layoutInCell="1" allowOverlap="1">
            <wp:simplePos x="0" y="0"/>
            <wp:positionH relativeFrom="column">
              <wp:posOffset>920726</wp:posOffset>
            </wp:positionH>
            <wp:positionV relativeFrom="paragraph">
              <wp:posOffset>19507</wp:posOffset>
            </wp:positionV>
            <wp:extent cx="1581181" cy="1962225"/>
            <wp:effectExtent l="0" t="0" r="0" b="0"/>
            <wp:wrapNone/>
            <wp:docPr id="118" name="IM 118"/>
            <wp:cNvGraphicFramePr/>
            <a:graphic>
              <a:graphicData uri="http://schemas.openxmlformats.org/drawingml/2006/picture">
                <pic:pic>
                  <pic:nvPicPr>
                    <pic:cNvPr id="118" name="IM 118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1181" cy="19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4519"/>
        <w:spacing w:before="109" w:line="518" w:lineRule="exact"/>
        <w:rPr>
          <w:sz w:val="38"/>
          <w:szCs w:val="38"/>
        </w:rPr>
      </w:pPr>
      <w:r>
        <w:rPr>
          <w:sz w:val="38"/>
          <w:szCs w:val="38"/>
          <w:color w:val="FFFFFF"/>
          <w:spacing w:val="-5"/>
          <w:position w:val="6"/>
        </w:rPr>
        <w:t>It</w:t>
      </w:r>
      <w:r>
        <w:rPr>
          <w:sz w:val="38"/>
          <w:szCs w:val="38"/>
          <w:color w:val="FFFFFF"/>
          <w:spacing w:val="86"/>
          <w:position w:val="6"/>
        </w:rPr>
        <w:t xml:space="preserve"> </w:t>
      </w:r>
      <w:r>
        <w:rPr>
          <w:sz w:val="38"/>
          <w:szCs w:val="38"/>
          <w:color w:val="FFFFFF"/>
          <w:spacing w:val="-5"/>
          <w:position w:val="6"/>
        </w:rPr>
        <w:t>is</w:t>
      </w:r>
      <w:r>
        <w:rPr>
          <w:sz w:val="38"/>
          <w:szCs w:val="38"/>
          <w:color w:val="FFFFFF"/>
          <w:spacing w:val="80"/>
          <w:position w:val="6"/>
        </w:rPr>
        <w:t xml:space="preserve"> </w:t>
      </w:r>
      <w:r>
        <w:rPr>
          <w:sz w:val="38"/>
          <w:szCs w:val="38"/>
          <w:color w:val="FFFFFF"/>
          <w:spacing w:val="-5"/>
          <w:position w:val="6"/>
        </w:rPr>
        <w:t>mainly</w:t>
      </w:r>
      <w:r>
        <w:rPr>
          <w:sz w:val="38"/>
          <w:szCs w:val="38"/>
          <w:color w:val="FFFFFF"/>
          <w:spacing w:val="79"/>
          <w:position w:val="6"/>
        </w:rPr>
        <w:t xml:space="preserve"> </w:t>
      </w:r>
      <w:r>
        <w:rPr>
          <w:sz w:val="38"/>
          <w:szCs w:val="38"/>
          <w:color w:val="FFFFFF"/>
          <w:spacing w:val="-5"/>
          <w:position w:val="6"/>
        </w:rPr>
        <w:t>used</w:t>
      </w:r>
      <w:r>
        <w:rPr>
          <w:sz w:val="38"/>
          <w:szCs w:val="38"/>
          <w:color w:val="FFFFFF"/>
          <w:spacing w:val="59"/>
          <w:position w:val="6"/>
        </w:rPr>
        <w:t xml:space="preserve"> </w:t>
      </w:r>
      <w:r>
        <w:rPr>
          <w:sz w:val="38"/>
          <w:szCs w:val="38"/>
          <w:color w:val="FFFFFF"/>
          <w:spacing w:val="-5"/>
          <w:position w:val="6"/>
        </w:rPr>
        <w:t>for</w:t>
      </w:r>
      <w:r>
        <w:rPr>
          <w:sz w:val="38"/>
          <w:szCs w:val="38"/>
          <w:color w:val="FFFFFF"/>
          <w:spacing w:val="62"/>
          <w:position w:val="6"/>
        </w:rPr>
        <w:t xml:space="preserve"> </w:t>
      </w:r>
      <w:r>
        <w:rPr>
          <w:sz w:val="38"/>
          <w:szCs w:val="38"/>
          <w:color w:val="FFFFFF"/>
          <w:spacing w:val="-5"/>
          <w:position w:val="6"/>
        </w:rPr>
        <w:t>deworming</w:t>
      </w:r>
    </w:p>
    <w:p>
      <w:pPr>
        <w:pStyle w:val="BodyText"/>
        <w:ind w:left="4519" w:right="1534"/>
        <w:spacing w:before="81" w:line="352" w:lineRule="auto"/>
        <w:rPr>
          <w:sz w:val="38"/>
          <w:szCs w:val="38"/>
        </w:rPr>
      </w:pPr>
      <w:r>
        <w:rPr>
          <w:sz w:val="38"/>
          <w:szCs w:val="38"/>
          <w:color w:val="FFFFFF"/>
          <w:spacing w:val="-3"/>
        </w:rPr>
        <w:t>animals</w:t>
      </w:r>
      <w:r>
        <w:rPr>
          <w:sz w:val="38"/>
          <w:szCs w:val="38"/>
          <w:color w:val="FFFFFF"/>
          <w:spacing w:val="107"/>
        </w:rPr>
        <w:t xml:space="preserve"> </w:t>
      </w:r>
      <w:r>
        <w:rPr>
          <w:sz w:val="38"/>
          <w:szCs w:val="38"/>
          <w:color w:val="FFFFFF"/>
          <w:spacing w:val="-3"/>
        </w:rPr>
        <w:t>and  promoting</w:t>
      </w:r>
      <w:r>
        <w:rPr>
          <w:sz w:val="38"/>
          <w:szCs w:val="38"/>
          <w:color w:val="FFFFFF"/>
          <w:spacing w:val="86"/>
        </w:rPr>
        <w:t xml:space="preserve"> </w:t>
      </w:r>
      <w:r>
        <w:rPr>
          <w:sz w:val="38"/>
          <w:szCs w:val="38"/>
          <w:color w:val="FFFFFF"/>
          <w:spacing w:val="-3"/>
        </w:rPr>
        <w:t>the</w:t>
      </w:r>
      <w:r>
        <w:rPr>
          <w:sz w:val="38"/>
          <w:szCs w:val="38"/>
          <w:color w:val="FFFFFF"/>
          <w:spacing w:val="91"/>
        </w:rPr>
        <w:t xml:space="preserve"> </w:t>
      </w:r>
      <w:r>
        <w:rPr>
          <w:sz w:val="38"/>
          <w:szCs w:val="38"/>
          <w:color w:val="FFFFFF"/>
          <w:spacing w:val="-3"/>
        </w:rPr>
        <w:t>growth</w:t>
      </w:r>
      <w:r>
        <w:rPr>
          <w:sz w:val="38"/>
          <w:szCs w:val="38"/>
          <w:color w:val="FFFFFF"/>
        </w:rPr>
        <w:t xml:space="preserve"> </w:t>
      </w:r>
      <w:r>
        <w:rPr>
          <w:sz w:val="38"/>
          <w:szCs w:val="38"/>
          <w:color w:val="FFFFFF"/>
          <w:spacing w:val="-3"/>
        </w:rPr>
        <w:t>and</w:t>
      </w:r>
      <w:r>
        <w:rPr>
          <w:sz w:val="38"/>
          <w:szCs w:val="38"/>
          <w:color w:val="FFFFFF"/>
          <w:spacing w:val="101"/>
        </w:rPr>
        <w:t xml:space="preserve"> </w:t>
      </w:r>
      <w:r>
        <w:rPr>
          <w:sz w:val="38"/>
          <w:szCs w:val="38"/>
          <w:color w:val="FFFFFF"/>
          <w:spacing w:val="-3"/>
        </w:rPr>
        <w:t>health</w:t>
      </w:r>
      <w:r>
        <w:rPr>
          <w:sz w:val="38"/>
          <w:szCs w:val="38"/>
          <w:color w:val="FFFFFF"/>
          <w:spacing w:val="86"/>
        </w:rPr>
        <w:t xml:space="preserve"> </w:t>
      </w:r>
      <w:r>
        <w:rPr>
          <w:sz w:val="38"/>
          <w:szCs w:val="38"/>
          <w:color w:val="FFFFFF"/>
          <w:spacing w:val="-3"/>
        </w:rPr>
        <w:t>of</w:t>
      </w:r>
      <w:r>
        <w:rPr>
          <w:sz w:val="38"/>
          <w:szCs w:val="38"/>
          <w:color w:val="FFFFFF"/>
          <w:spacing w:val="74"/>
        </w:rPr>
        <w:t xml:space="preserve"> </w:t>
      </w:r>
      <w:r>
        <w:rPr>
          <w:sz w:val="38"/>
          <w:szCs w:val="38"/>
          <w:color w:val="FFFFFF"/>
          <w:spacing w:val="-3"/>
        </w:rPr>
        <w:t>animals.</w:t>
      </w:r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8" w:lineRule="auto"/>
        <w:rPr/>
      </w:pPr>
      <w:r/>
    </w:p>
    <w:p>
      <w:pPr>
        <w:pStyle w:val="BodyText"/>
        <w:spacing w:line="299" w:lineRule="auto"/>
        <w:rPr/>
      </w:pPr>
      <w:r>
        <w:drawing>
          <wp:anchor distT="0" distB="0" distL="0" distR="0" simplePos="0" relativeHeight="251808768" behindDoc="0" locked="0" layoutInCell="1" allowOverlap="1">
            <wp:simplePos x="0" y="0"/>
            <wp:positionH relativeFrom="column">
              <wp:posOffset>819164</wp:posOffset>
            </wp:positionH>
            <wp:positionV relativeFrom="paragraph">
              <wp:posOffset>35008</wp:posOffset>
            </wp:positionV>
            <wp:extent cx="1581105" cy="1955834"/>
            <wp:effectExtent l="0" t="0" r="0" b="0"/>
            <wp:wrapNone/>
            <wp:docPr id="120" name="IM 120"/>
            <wp:cNvGraphicFramePr/>
            <a:graphic>
              <a:graphicData uri="http://schemas.openxmlformats.org/drawingml/2006/picture">
                <pic:pic>
                  <pic:nvPicPr>
                    <pic:cNvPr id="120" name="IM 120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1105" cy="1955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ind w:left="4519" w:right="1718"/>
        <w:spacing w:before="110" w:line="340" w:lineRule="auto"/>
        <w:jc w:val="both"/>
        <w:rPr>
          <w:sz w:val="38"/>
          <w:szCs w:val="38"/>
        </w:rPr>
      </w:pPr>
      <w:r>
        <w:rPr>
          <w:sz w:val="38"/>
          <w:szCs w:val="38"/>
          <w:color w:val="FFFFFF"/>
          <w:spacing w:val="-3"/>
        </w:rPr>
        <w:t>Function</w:t>
      </w:r>
      <w:r>
        <w:rPr>
          <w:sz w:val="38"/>
          <w:szCs w:val="38"/>
          <w:color w:val="FFFFFF"/>
          <w:spacing w:val="25"/>
        </w:rPr>
        <w:t xml:space="preserve">  </w:t>
      </w:r>
      <w:r>
        <w:rPr>
          <w:sz w:val="38"/>
          <w:szCs w:val="38"/>
          <w:color w:val="FFFFFF"/>
          <w:spacing w:val="-3"/>
        </w:rPr>
        <w:t>and</w:t>
      </w:r>
      <w:r>
        <w:rPr>
          <w:sz w:val="38"/>
          <w:szCs w:val="38"/>
          <w:color w:val="FFFFFF"/>
          <w:spacing w:val="30"/>
        </w:rPr>
        <w:t xml:space="preserve">  </w:t>
      </w:r>
      <w:r>
        <w:rPr>
          <w:sz w:val="38"/>
          <w:szCs w:val="38"/>
          <w:color w:val="FFFFFF"/>
          <w:spacing w:val="-3"/>
        </w:rPr>
        <w:t>use:Aldehyde</w:t>
      </w:r>
      <w:r>
        <w:rPr>
          <w:sz w:val="38"/>
          <w:szCs w:val="38"/>
          <w:color w:val="FFFFFF"/>
          <w:spacing w:val="25"/>
        </w:rPr>
        <w:t xml:space="preserve">  </w:t>
      </w:r>
      <w:r>
        <w:rPr>
          <w:sz w:val="38"/>
          <w:szCs w:val="38"/>
          <w:color w:val="FFFFFF"/>
          <w:spacing w:val="-3"/>
        </w:rPr>
        <w:t>an</w:t>
      </w:r>
      <w:r>
        <w:rPr>
          <w:sz w:val="38"/>
          <w:szCs w:val="38"/>
          <w:color w:val="FFFFFF"/>
          <w:spacing w:val="-4"/>
        </w:rPr>
        <w:t>ti-</w:t>
      </w:r>
      <w:r>
        <w:rPr>
          <w:sz w:val="38"/>
          <w:szCs w:val="38"/>
          <w:color w:val="FFFFFF"/>
        </w:rPr>
        <w:t xml:space="preserve"> </w:t>
      </w:r>
      <w:r>
        <w:rPr>
          <w:sz w:val="38"/>
          <w:szCs w:val="38"/>
          <w:color w:val="FFFFFF"/>
          <w:spacing w:val="-2"/>
        </w:rPr>
        <w:t>septic.Used</w:t>
      </w:r>
      <w:r>
        <w:rPr>
          <w:sz w:val="38"/>
          <w:szCs w:val="38"/>
          <w:color w:val="FFFFFF"/>
          <w:spacing w:val="24"/>
        </w:rPr>
        <w:t xml:space="preserve">  </w:t>
      </w:r>
      <w:r>
        <w:rPr>
          <w:sz w:val="38"/>
          <w:szCs w:val="38"/>
          <w:color w:val="FFFFFF"/>
          <w:spacing w:val="-2"/>
        </w:rPr>
        <w:t>to</w:t>
      </w:r>
      <w:r>
        <w:rPr>
          <w:sz w:val="38"/>
          <w:szCs w:val="38"/>
          <w:color w:val="FFFFFF"/>
          <w:spacing w:val="27"/>
        </w:rPr>
        <w:t xml:space="preserve">  </w:t>
      </w:r>
      <w:r>
        <w:rPr>
          <w:sz w:val="38"/>
          <w:szCs w:val="38"/>
          <w:color w:val="FFFFFF"/>
          <w:spacing w:val="-2"/>
        </w:rPr>
        <w:t>disinfect</w:t>
      </w:r>
      <w:r>
        <w:rPr>
          <w:sz w:val="38"/>
          <w:szCs w:val="38"/>
          <w:color w:val="FFFFFF"/>
          <w:spacing w:val="33"/>
        </w:rPr>
        <w:t xml:space="preserve">  </w:t>
      </w:r>
      <w:r>
        <w:rPr>
          <w:sz w:val="38"/>
          <w:szCs w:val="38"/>
          <w:color w:val="FFFFFF"/>
          <w:spacing w:val="-2"/>
        </w:rPr>
        <w:t>rubb</w:t>
      </w:r>
      <w:r>
        <w:rPr>
          <w:sz w:val="38"/>
          <w:szCs w:val="38"/>
          <w:color w:val="FFFFFF"/>
          <w:spacing w:val="-3"/>
        </w:rPr>
        <w:t>er,</w:t>
      </w:r>
      <w:r>
        <w:rPr>
          <w:sz w:val="38"/>
          <w:szCs w:val="38"/>
          <w:color w:val="FFFFFF"/>
        </w:rPr>
        <w:t xml:space="preserve">   </w:t>
      </w:r>
      <w:r>
        <w:rPr>
          <w:sz w:val="38"/>
          <w:szCs w:val="38"/>
          <w:color w:val="FFFFFF"/>
          <w:spacing w:val="-3"/>
        </w:rPr>
        <w:t>plastic</w:t>
      </w:r>
      <w:r>
        <w:rPr>
          <w:sz w:val="38"/>
          <w:szCs w:val="38"/>
          <w:color w:val="FFFFFF"/>
          <w:spacing w:val="33"/>
        </w:rPr>
        <w:t xml:space="preserve">   </w:t>
      </w:r>
      <w:r>
        <w:rPr>
          <w:sz w:val="38"/>
          <w:szCs w:val="38"/>
          <w:color w:val="FFFFFF"/>
          <w:spacing w:val="-3"/>
        </w:rPr>
        <w:t>products,surgical</w:t>
      </w:r>
      <w:r>
        <w:rPr>
          <w:sz w:val="38"/>
          <w:szCs w:val="38"/>
          <w:color w:val="FFFFFF"/>
          <w:spacing w:val="28"/>
        </w:rPr>
        <w:t xml:space="preserve">   </w:t>
      </w:r>
      <w:r>
        <w:rPr>
          <w:sz w:val="38"/>
          <w:szCs w:val="38"/>
          <w:color w:val="FFFFFF"/>
          <w:spacing w:val="-3"/>
        </w:rPr>
        <w:t>instru-</w:t>
      </w:r>
      <w:r>
        <w:rPr>
          <w:sz w:val="38"/>
          <w:szCs w:val="38"/>
          <w:color w:val="FFFFFF"/>
          <w:spacing w:val="1"/>
        </w:rPr>
        <w:t xml:space="preserve">  </w:t>
      </w:r>
      <w:r>
        <w:rPr>
          <w:sz w:val="38"/>
          <w:szCs w:val="38"/>
          <w:color w:val="FFFFFF"/>
          <w:spacing w:val="-4"/>
        </w:rPr>
        <w:t>ments</w:t>
      </w:r>
      <w:r>
        <w:rPr>
          <w:sz w:val="38"/>
          <w:szCs w:val="38"/>
          <w:color w:val="FFFFFF"/>
          <w:spacing w:val="24"/>
        </w:rPr>
        <w:t xml:space="preserve">  </w:t>
      </w:r>
      <w:r>
        <w:rPr>
          <w:sz w:val="38"/>
          <w:szCs w:val="38"/>
          <w:color w:val="FFFFFF"/>
          <w:spacing w:val="-4"/>
        </w:rPr>
        <w:t>and</w:t>
      </w:r>
      <w:r>
        <w:rPr>
          <w:sz w:val="38"/>
          <w:szCs w:val="38"/>
          <w:color w:val="FFFFFF"/>
          <w:spacing w:val="18"/>
        </w:rPr>
        <w:t xml:space="preserve">  </w:t>
      </w:r>
      <w:r>
        <w:rPr>
          <w:sz w:val="38"/>
          <w:szCs w:val="38"/>
          <w:color w:val="FFFFFF"/>
          <w:spacing w:val="-4"/>
        </w:rPr>
        <w:t>stables.</w:t>
      </w:r>
    </w:p>
    <w:p>
      <w:pPr>
        <w:pStyle w:val="BodyText"/>
        <w:spacing w:line="244" w:lineRule="auto"/>
        <w:rPr/>
      </w:pPr>
      <w:r/>
    </w:p>
    <w:p>
      <w:pPr>
        <w:pStyle w:val="BodyText"/>
        <w:spacing w:line="244" w:lineRule="auto"/>
        <w:rPr/>
      </w:pPr>
      <w:r/>
    </w:p>
    <w:p>
      <w:pPr>
        <w:pStyle w:val="BodyText"/>
        <w:ind w:left="8120"/>
        <w:spacing w:before="86" w:line="310" w:lineRule="exact"/>
        <w:rPr>
          <w:sz w:val="30"/>
          <w:szCs w:val="30"/>
        </w:rPr>
      </w:pPr>
      <w:r>
        <w:rPr>
          <w:sz w:val="16"/>
          <w:szCs w:val="16"/>
          <w:spacing w:val="-21"/>
          <w:position w:val="7"/>
        </w:rPr>
        <w:t>C</w:t>
      </w:r>
      <w:r>
        <w:rPr>
          <w:sz w:val="16"/>
          <w:szCs w:val="16"/>
          <w:spacing w:val="-21"/>
          <w:position w:val="-4"/>
        </w:rPr>
        <w:t>I</w:t>
      </w:r>
      <w:r>
        <w:ruby>
          <w:rubyPr>
            <w:rubyAlign w:val="left"/>
            <w:hpsRaise w:val="2"/>
            <w:hps w:val="16"/>
            <w:hpsBaseText w:val="16"/>
          </w:rubyPr>
          <w:rt>
            <w:r>
              <w:rPr>
                <w:sz w:val="16"/>
                <w:szCs w:val="16"/>
                <w:w w:val="81"/>
                <w:position w:val="4"/>
              </w:rPr>
              <w:t>NLEA</w:t>
            </w:r>
          </w:rt>
          <w:rubyBase>
            <w:r>
              <w:rPr>
                <w:sz w:val="16"/>
                <w:szCs w:val="16"/>
                <w:w w:val="70"/>
                <w:position w:val="-4"/>
              </w:rPr>
              <w:t>NTRO</w:t>
            </w:r>
          </w:rubyBase>
        </w:ruby>
      </w:r>
      <w:r>
        <w:ruby>
          <w:rubyPr>
            <w:rubyAlign w:val="left"/>
            <w:hpsRaise w:val="2"/>
            <w:hps w:val="16"/>
            <w:hpsBaseText w:val="16"/>
          </w:rubyPr>
          <w:rt>
            <w:r>
              <w:rPr>
                <w:sz w:val="16"/>
                <w:szCs w:val="16"/>
                <w:w w:val="81"/>
                <w:position w:val="4"/>
              </w:rPr>
              <w:t>D</w:t>
            </w:r>
          </w:rt>
          <w:rubyBase>
            <w:r>
              <w:rPr>
                <w:sz w:val="16"/>
                <w:szCs w:val="16"/>
                <w:w w:val="64"/>
                <w:position w:val="-4"/>
              </w:rPr>
              <w:t>D</w:t>
            </w:r>
          </w:rubyBase>
        </w:ruby>
      </w:r>
      <w:r>
        <w:ruby>
          <w:rubyPr>
            <w:rubyAlign w:val="left"/>
            <w:hpsRaise w:val="2"/>
            <w:hps w:val="16"/>
            <w:hpsBaseText w:val="16"/>
          </w:rubyPr>
          <w:rt>
            <w:r>
              <w:rPr>
                <w:sz w:val="16"/>
                <w:szCs w:val="16"/>
                <w:w w:val="81"/>
                <w:position w:val="4"/>
              </w:rPr>
              <w:t>ER</w:t>
            </w:r>
          </w:rt>
          <w:rubyBase>
            <w:r>
              <w:rPr>
                <w:sz w:val="16"/>
                <w:szCs w:val="16"/>
                <w:w w:val="74"/>
                <w:position w:val="-4"/>
              </w:rPr>
              <w:t>UC</w:t>
            </w:r>
          </w:rubyBase>
        </w:ruby>
      </w:r>
      <w:r>
        <w:rPr>
          <w:sz w:val="16"/>
          <w:szCs w:val="16"/>
          <w:position w:val="-4"/>
        </w:rPr>
        <w:drawing>
          <wp:inline distT="0" distB="0" distL="0" distR="0">
            <wp:extent cx="44619" cy="182781"/>
            <wp:effectExtent l="0" t="0" r="0" b="0"/>
            <wp:docPr id="122" name="IM 122"/>
            <wp:cNvGraphicFramePr/>
            <a:graphic>
              <a:graphicData uri="http://schemas.openxmlformats.org/drawingml/2006/picture">
                <pic:pic>
                  <pic:nvPicPr>
                    <pic:cNvPr id="122" name="IM 122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619" cy="18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  <w:szCs w:val="16"/>
          <w:spacing w:val="-21"/>
          <w:position w:val="7"/>
        </w:rPr>
        <w:t>H</w:t>
      </w:r>
      <w:r>
        <w:rPr>
          <w:sz w:val="16"/>
          <w:szCs w:val="16"/>
          <w:spacing w:val="-21"/>
          <w:position w:val="-4"/>
        </w:rPr>
        <w:t>I</w:t>
      </w:r>
      <w:r>
        <w:ruby>
          <w:rubyPr>
            <w:rubyAlign w:val="left"/>
            <w:hpsRaise w:val="2"/>
            <w:hps w:val="16"/>
            <w:hpsBaseText w:val="16"/>
          </w:rubyPr>
          <w:rt>
            <w:r>
              <w:rPr>
                <w:sz w:val="16"/>
                <w:szCs w:val="16"/>
                <w:w w:val="81"/>
                <w:position w:val="4"/>
              </w:rPr>
              <w:t>E</w:t>
            </w:r>
          </w:rt>
          <w:rubyBase>
            <w:r>
              <w:rPr>
                <w:sz w:val="16"/>
                <w:szCs w:val="16"/>
                <w:w w:val="57"/>
                <w:position w:val="-4"/>
              </w:rPr>
              <w:t>O</w:t>
            </w:r>
          </w:rubyBase>
        </w:ruby>
      </w:r>
      <w:r>
        <w:ruby>
          <w:rubyPr>
            <w:rubyAlign w:val="left"/>
            <w:hpsRaise w:val="2"/>
            <w:hps w:val="16"/>
            <w:hpsBaseText w:val="16"/>
          </w:rubyPr>
          <w:rt>
            <w:r>
              <w:rPr>
                <w:sz w:val="16"/>
                <w:szCs w:val="16"/>
                <w:w w:val="81"/>
                <w:position w:val="4"/>
              </w:rPr>
              <w:t>B</w:t>
            </w:r>
          </w:rt>
          <w:rubyBase>
            <w:r>
              <w:rPr>
                <w:sz w:val="16"/>
                <w:szCs w:val="16"/>
                <w:w w:val="69"/>
                <w:position w:val="-4"/>
              </w:rPr>
              <w:t>N</w:t>
            </w:r>
          </w:rubyBase>
        </w:ruby>
      </w:r>
      <w:r>
        <w:rPr>
          <w:sz w:val="16"/>
          <w:szCs w:val="16"/>
          <w:spacing w:val="-21"/>
          <w:position w:val="7"/>
        </w:rPr>
        <w:t>EI)PHARMACEUTICAL CO.LTD  </w:t>
      </w:r>
      <w:r>
        <w:rPr>
          <w:sz w:val="30"/>
          <w:szCs w:val="30"/>
          <w:spacing w:val="-21"/>
          <w:position w:val="-3"/>
        </w:rPr>
        <w:t>17</w:t>
      </w:r>
    </w:p>
    <w:p>
      <w:pPr>
        <w:spacing w:line="310" w:lineRule="exact"/>
        <w:sectPr>
          <w:pgSz w:w="12080" w:h="16500"/>
          <w:pgMar w:top="400" w:right="0" w:bottom="400" w:left="0" w:header="0" w:footer="0" w:gutter="0"/>
        </w:sectPr>
        <w:rPr>
          <w:sz w:val="30"/>
          <w:szCs w:val="30"/>
        </w:rPr>
      </w:pPr>
    </w:p>
    <w:p>
      <w:pPr>
        <w:pStyle w:val="BodyText"/>
        <w:spacing w:line="253" w:lineRule="auto"/>
        <w:rPr/>
      </w:pPr>
      <w:r>
        <w:drawing>
          <wp:anchor distT="0" distB="0" distL="0" distR="0" simplePos="0" relativeHeight="251819008" behindDoc="0" locked="0" layoutInCell="1" allowOverlap="1">
            <wp:simplePos x="0" y="0"/>
            <wp:positionH relativeFrom="column">
              <wp:posOffset>444522</wp:posOffset>
            </wp:positionH>
            <wp:positionV relativeFrom="paragraph">
              <wp:posOffset>190326</wp:posOffset>
            </wp:positionV>
            <wp:extent cx="590498" cy="615971"/>
            <wp:effectExtent l="0" t="0" r="0" b="0"/>
            <wp:wrapNone/>
            <wp:docPr id="124" name="IM 124"/>
            <wp:cNvGraphicFramePr/>
            <a:graphic>
              <a:graphicData uri="http://schemas.openxmlformats.org/drawingml/2006/picture">
                <pic:pic>
                  <pic:nvPicPr>
                    <pic:cNvPr id="124" name="IM 124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90498" cy="615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53" w:lineRule="auto"/>
        <w:rPr/>
      </w:pPr>
      <w:r/>
    </w:p>
    <w:p>
      <w:pPr>
        <w:pStyle w:val="BodyText"/>
        <w:spacing w:line="253" w:lineRule="auto"/>
        <w:rPr/>
      </w:pPr>
      <w:r/>
    </w:p>
    <w:p>
      <w:pPr>
        <w:pStyle w:val="BodyText"/>
        <w:ind w:left="1769"/>
        <w:spacing w:before="66" w:line="196" w:lineRule="auto"/>
        <w:rPr>
          <w:sz w:val="23"/>
          <w:szCs w:val="23"/>
        </w:rPr>
      </w:pPr>
      <w:r>
        <w:rPr>
          <w:sz w:val="23"/>
          <w:szCs w:val="23"/>
          <w:spacing w:val="-3"/>
        </w:rPr>
        <w:t>Honest</w:t>
      </w:r>
      <w:r>
        <w:rPr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-3"/>
        </w:rPr>
        <w:t>Leader</w:t>
      </w:r>
    </w:p>
    <w:p>
      <w:pPr>
        <w:pStyle w:val="BodyText"/>
        <w:ind w:left="1769"/>
        <w:spacing w:before="46" w:line="198" w:lineRule="auto"/>
        <w:rPr>
          <w:sz w:val="23"/>
          <w:szCs w:val="23"/>
        </w:rPr>
      </w:pPr>
      <w:r>
        <w:rPr>
          <w:sz w:val="23"/>
          <w:szCs w:val="23"/>
          <w:spacing w:val="-4"/>
        </w:rPr>
        <w:t>Dedicated to Quality</w:t>
      </w:r>
      <w:r>
        <w:rPr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-4"/>
        </w:rPr>
        <w:t>Medicine</w:t>
      </w:r>
    </w:p>
    <w:p>
      <w:pPr>
        <w:pStyle w:val="BodyText"/>
        <w:spacing w:line="288" w:lineRule="auto"/>
        <w:rPr/>
      </w:pPr>
      <w:r>
        <w:drawing>
          <wp:anchor distT="0" distB="0" distL="0" distR="0" simplePos="0" relativeHeight="2518179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76992</wp:posOffset>
            </wp:positionV>
            <wp:extent cx="2736864" cy="2686012"/>
            <wp:effectExtent l="0" t="0" r="0" b="0"/>
            <wp:wrapNone/>
            <wp:docPr id="126" name="IM 126"/>
            <wp:cNvGraphicFramePr/>
            <a:graphic>
              <a:graphicData uri="http://schemas.openxmlformats.org/drawingml/2006/picture">
                <pic:pic>
                  <pic:nvPicPr>
                    <pic:cNvPr id="126" name="IM 126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36864" cy="268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pStyle w:val="BodyText"/>
        <w:spacing w:line="288" w:lineRule="auto"/>
        <w:rPr/>
      </w:pPr>
      <w:r/>
    </w:p>
    <w:p>
      <w:pPr>
        <w:pStyle w:val="BodyText"/>
        <w:spacing w:line="289" w:lineRule="auto"/>
        <w:rPr/>
      </w:pPr>
      <w:r/>
    </w:p>
    <w:p>
      <w:pPr>
        <w:pStyle w:val="BodyText"/>
        <w:ind w:left="4580" w:firstLine="19"/>
        <w:spacing w:before="308" w:line="245" w:lineRule="auto"/>
        <w:jc w:val="both"/>
        <w:rPr>
          <w:rFonts w:ascii="SimHei" w:hAnsi="SimHei" w:eastAsia="SimHei" w:cs="SimHei"/>
          <w:sz w:val="69"/>
          <w:szCs w:val="69"/>
        </w:rPr>
      </w:pPr>
      <w:r>
        <w:drawing>
          <wp:anchor distT="0" distB="0" distL="0" distR="0" simplePos="0" relativeHeight="251820032" behindDoc="0" locked="0" layoutInCell="1" allowOverlap="1">
            <wp:simplePos x="0" y="0"/>
            <wp:positionH relativeFrom="column">
              <wp:posOffset>1752624</wp:posOffset>
            </wp:positionH>
            <wp:positionV relativeFrom="paragraph">
              <wp:posOffset>2280229</wp:posOffset>
            </wp:positionV>
            <wp:extent cx="400032" cy="393744"/>
            <wp:effectExtent l="0" t="0" r="0" b="0"/>
            <wp:wrapNone/>
            <wp:docPr id="128" name="IM 128"/>
            <wp:cNvGraphicFramePr/>
            <a:graphic>
              <a:graphicData uri="http://schemas.openxmlformats.org/drawingml/2006/picture">
                <pic:pic>
                  <pic:nvPicPr>
                    <pic:cNvPr id="128" name="IM 128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0032" cy="39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07"/>
          <w:szCs w:val="107"/>
          <w:spacing w:val="-7"/>
        </w:rPr>
        <w:t>SPEXTRUM</w:t>
      </w:r>
      <w:r>
        <w:rPr>
          <w:sz w:val="107"/>
          <w:szCs w:val="107"/>
          <w:spacing w:val="1"/>
        </w:rPr>
        <w:t xml:space="preserve"> </w:t>
      </w:r>
      <w:r>
        <w:rPr>
          <w:sz w:val="107"/>
          <w:szCs w:val="107"/>
          <w:spacing w:val="6"/>
        </w:rPr>
        <w:t>ANTIBIOSIS</w:t>
      </w:r>
      <w:r>
        <w:rPr>
          <w:sz w:val="107"/>
          <w:szCs w:val="107"/>
        </w:rPr>
        <w:t xml:space="preserve"> </w:t>
      </w:r>
      <w:r>
        <w:rPr>
          <w:rFonts w:ascii="SimHei" w:hAnsi="SimHei" w:eastAsia="SimHei" w:cs="SimHei"/>
          <w:sz w:val="69"/>
          <w:szCs w:val="69"/>
          <w:spacing w:val="-5"/>
        </w:rPr>
        <w:t>光谱抗菌</w:t>
      </w:r>
    </w:p>
    <w:p>
      <w:pPr>
        <w:ind w:left="3490"/>
        <w:spacing w:before="127" w:line="192" w:lineRule="auto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Times New Roman" w:hAnsi="Times New Roman" w:eastAsia="Times New Roman" w:cs="Times New Roman"/>
          <w:sz w:val="29"/>
          <w:szCs w:val="29"/>
        </w:rPr>
        <w:t>Leader(Hebei)Pharmaceuti</w:t>
      </w:r>
      <w:r>
        <w:rPr>
          <w:rFonts w:ascii="Times New Roman" w:hAnsi="Times New Roman" w:eastAsia="Times New Roman" w:cs="Times New Roman"/>
          <w:sz w:val="29"/>
          <w:szCs w:val="29"/>
          <w:spacing w:val="-1"/>
        </w:rPr>
        <w:t>cal Com.,Ltd</w:t>
      </w:r>
    </w:p>
    <w:p>
      <w:pPr>
        <w:ind w:left="4360"/>
        <w:spacing w:line="214" w:lineRule="auto"/>
        <w:rPr>
          <w:rFonts w:ascii="SimSun" w:hAnsi="SimSun" w:eastAsia="SimSun" w:cs="SimSun"/>
          <w:sz w:val="11"/>
          <w:szCs w:val="11"/>
        </w:rPr>
      </w:pPr>
      <w:r>
        <w:rPr>
          <w:rFonts w:ascii="SimSun" w:hAnsi="SimSun" w:eastAsia="SimSun" w:cs="SimSun"/>
          <w:sz w:val="11"/>
          <w:szCs w:val="11"/>
        </w:rPr>
        <w:t>Whatsapp/tel/wechat:+8613623305553Emailadmin@cnleader.cn</w:t>
      </w:r>
    </w:p>
    <w:p>
      <w:pPr>
        <w:spacing w:line="105" w:lineRule="exact"/>
        <w:rPr/>
      </w:pPr>
      <w:r/>
    </w:p>
    <w:tbl>
      <w:tblPr>
        <w:tblStyle w:val="TableNormal"/>
        <w:tblW w:w="5639" w:type="dxa"/>
        <w:tblInd w:w="294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903"/>
        <w:gridCol w:w="3124"/>
        <w:gridCol w:w="1612"/>
      </w:tblGrid>
      <w:tr>
        <w:trPr>
          <w:trHeight w:val="444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14"/>
              <w:spacing w:before="35" w:line="185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2"/>
              </w:rPr>
              <w:t>Serial</w:t>
            </w:r>
          </w:p>
          <w:p>
            <w:pPr>
              <w:pStyle w:val="TableText"/>
              <w:ind w:left="14"/>
              <w:spacing w:line="178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  <w:spacing w:val="-1"/>
                <w:position w:val="-3"/>
              </w:rPr>
              <w:t>number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57"/>
              <w:rPr/>
            </w:pPr>
            <w:r>
              <w:rPr>
                <w:spacing w:val="-1"/>
              </w:rPr>
              <w:t>Product name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7"/>
              <w:rPr/>
            </w:pPr>
            <w:r>
              <w:rPr>
                <w:spacing w:val="-2"/>
              </w:rPr>
              <w:t>conten</w:t>
            </w:r>
            <w:r>
              <w:rPr>
                <w:color w:val="404030"/>
                <w:spacing w:val="-2"/>
              </w:rPr>
              <w:t>t</w:t>
            </w:r>
          </w:p>
        </w:tc>
      </w:tr>
      <w:tr>
        <w:trPr>
          <w:trHeight w:val="23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404"/>
              <w:spacing w:before="53" w:line="192" w:lineRule="auto"/>
              <w:rPr/>
            </w:pPr>
            <w:r>
              <w:rPr/>
              <w:t>1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33" w:line="214" w:lineRule="auto"/>
              <w:rPr/>
            </w:pPr>
            <w:r>
              <w:rPr>
                <w:spacing w:val="-1"/>
              </w:rPr>
              <w:t>Enrofloxacin 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3" w:line="192" w:lineRule="auto"/>
              <w:rPr/>
            </w:pPr>
            <w:r>
              <w:rPr>
                <w:spacing w:val="-5"/>
              </w:rPr>
              <w:t>10%</w:t>
            </w:r>
          </w:p>
        </w:tc>
      </w:tr>
      <w:tr>
        <w:trPr>
          <w:trHeight w:val="27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404"/>
              <w:spacing w:before="73" w:line="215" w:lineRule="auto"/>
              <w:rPr/>
            </w:pPr>
            <w:r>
              <w:rPr/>
              <w:t>2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53" w:line="214" w:lineRule="auto"/>
              <w:rPr/>
            </w:pPr>
            <w:r>
              <w:rPr>
                <w:spacing w:val="-1"/>
              </w:rPr>
              <w:t>Neomycin sulfate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71" w:line="218" w:lineRule="auto"/>
              <w:rPr/>
            </w:pPr>
            <w:r>
              <w:rPr>
                <w:spacing w:val="-2"/>
              </w:rPr>
              <w:t>5%、10%</w:t>
            </w:r>
          </w:p>
        </w:tc>
      </w:tr>
      <w:tr>
        <w:trPr>
          <w:trHeight w:val="24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404"/>
              <w:spacing w:before="53" w:line="204" w:lineRule="auto"/>
              <w:rPr/>
            </w:pPr>
            <w:r>
              <w:rPr/>
              <w:t>3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spacing w:before="33" w:line="214" w:lineRule="auto"/>
              <w:jc w:val="right"/>
              <w:rPr/>
            </w:pPr>
            <w:r>
              <w:rPr>
                <w:spacing w:val="-2"/>
              </w:rPr>
              <w:t>Doxycycline hydrochl</w:t>
            </w:r>
            <w:r>
              <w:rPr>
                <w:spacing w:val="-3"/>
              </w:rPr>
              <w:t>oride soluble 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1" w:line="206" w:lineRule="auto"/>
              <w:rPr/>
            </w:pPr>
            <w:r>
              <w:rPr>
                <w:spacing w:val="-2"/>
              </w:rPr>
              <w:t>5%、50%</w:t>
            </w:r>
          </w:p>
        </w:tc>
      </w:tr>
      <w:tr>
        <w:trPr>
          <w:trHeight w:val="25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404"/>
              <w:spacing w:before="63" w:line="204" w:lineRule="auto"/>
              <w:rPr/>
            </w:pPr>
            <w:r>
              <w:rPr/>
              <w:t>4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spacing w:before="43" w:line="214" w:lineRule="auto"/>
              <w:jc w:val="right"/>
              <w:rPr/>
            </w:pPr>
            <w:r>
              <w:rPr>
                <w:spacing w:val="-1"/>
              </w:rPr>
              <w:t>Erythromycin thiocyanate soluble</w:t>
            </w:r>
            <w:r>
              <w:rPr>
                <w:spacing w:val="18"/>
              </w:rPr>
              <w:t xml:space="preserve"> </w:t>
            </w:r>
            <w:r>
              <w:rPr>
                <w:spacing w:val="-1"/>
              </w:rPr>
              <w:t>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63" w:line="204" w:lineRule="auto"/>
              <w:rPr/>
            </w:pPr>
            <w:r>
              <w:rPr>
                <w:spacing w:val="-3"/>
              </w:rPr>
              <w:t>5%</w:t>
            </w:r>
          </w:p>
        </w:tc>
      </w:tr>
      <w:tr>
        <w:trPr>
          <w:trHeight w:val="359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404"/>
              <w:spacing w:before="113"/>
              <w:rPr/>
            </w:pPr>
            <w:r>
              <w:rPr/>
              <w:t>5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 w:right="68"/>
              <w:spacing w:before="3" w:line="199" w:lineRule="auto"/>
              <w:rPr/>
            </w:pPr>
            <w:r>
              <w:rPr>
                <w:spacing w:val="-1"/>
              </w:rPr>
              <w:t>Sodium sulfamide chlorpyrazine</w:t>
            </w:r>
            <w:r>
              <w:rPr>
                <w:spacing w:val="29"/>
              </w:rPr>
              <w:t xml:space="preserve"> </w:t>
            </w:r>
            <w:r>
              <w:rPr>
                <w:spacing w:val="-1"/>
              </w:rPr>
              <w:t>soluble</w:t>
            </w:r>
            <w:r>
              <w:rPr/>
              <w:t xml:space="preserve"> </w:t>
            </w:r>
            <w:r>
              <w:rPr>
                <w:spacing w:val="-1"/>
              </w:rPr>
              <w:t>powde</w:t>
            </w:r>
            <w:r>
              <w:rPr>
                <w:color w:val="503040"/>
                <w:spacing w:val="-1"/>
              </w:rPr>
              <w:t>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43"/>
              <w:rPr/>
            </w:pPr>
            <w:r>
              <w:rPr>
                <w:spacing w:val="-3"/>
              </w:rPr>
              <w:t>30%</w:t>
            </w:r>
          </w:p>
        </w:tc>
      </w:tr>
      <w:tr>
        <w:trPr>
          <w:trHeight w:val="24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404"/>
              <w:spacing w:before="54" w:line="202" w:lineRule="auto"/>
              <w:rPr/>
            </w:pPr>
            <w:r>
              <w:rPr/>
              <w:t>6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34" w:line="214" w:lineRule="auto"/>
              <w:rPr/>
            </w:pPr>
            <w:r>
              <w:rPr>
                <w:spacing w:val="-1"/>
              </w:rPr>
              <w:t>Amprimycin sulfate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soluble 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4" w:line="202" w:lineRule="auto"/>
              <w:rPr/>
            </w:pPr>
            <w:r>
              <w:rPr>
                <w:spacing w:val="-5"/>
              </w:rPr>
              <w:t>10%</w:t>
            </w:r>
          </w:p>
        </w:tc>
      </w:tr>
      <w:tr>
        <w:trPr>
          <w:trHeight w:val="379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84"/>
              <w:spacing w:before="96" w:line="21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41" w:right="145" w:hanging="29"/>
              <w:spacing w:before="2" w:line="206" w:lineRule="auto"/>
              <w:rPr/>
            </w:pPr>
            <w:r>
              <w:rPr/>
              <w:t>Daguanomycin hydrochloride linco</w:t>
            </w:r>
            <w:r>
              <w:rPr>
                <w:spacing w:val="-1"/>
              </w:rPr>
              <w:t>mycin</w:t>
            </w:r>
            <w:r>
              <w:rPr/>
              <w:t xml:space="preserve"> </w:t>
            </w:r>
            <w:r>
              <w:rPr/>
              <w:t>hydrochloride soluble p</w:t>
            </w:r>
            <w:r>
              <w:rPr>
                <w:spacing w:val="-1"/>
              </w:rPr>
              <w:t>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42" w:line="235" w:lineRule="auto"/>
              <w:rPr/>
            </w:pPr>
            <w:r>
              <w:rPr>
                <w:spacing w:val="-2"/>
              </w:rPr>
              <w:t>20%、40%</w:t>
            </w:r>
          </w:p>
        </w:tc>
      </w:tr>
      <w:tr>
        <w:trPr>
          <w:trHeight w:val="23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404"/>
              <w:spacing w:before="55" w:line="190" w:lineRule="auto"/>
              <w:rPr/>
            </w:pPr>
            <w:r>
              <w:rPr/>
              <w:t>8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35" w:line="213" w:lineRule="auto"/>
              <w:rPr/>
            </w:pPr>
            <w:r>
              <w:rPr>
                <w:spacing w:val="-1"/>
              </w:rPr>
              <w:t>Dihydropyridine premix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5" w:line="190" w:lineRule="auto"/>
              <w:rPr/>
            </w:pPr>
            <w:r>
              <w:rPr>
                <w:spacing w:val="-3"/>
              </w:rPr>
              <w:t>5%</w:t>
            </w:r>
          </w:p>
        </w:tc>
      </w:tr>
      <w:tr>
        <w:trPr>
          <w:trHeight w:val="24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404"/>
              <w:spacing w:before="55" w:line="201" w:lineRule="auto"/>
              <w:rPr/>
            </w:pPr>
            <w:r>
              <w:rPr/>
              <w:t>9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35" w:line="214" w:lineRule="auto"/>
              <w:rPr/>
            </w:pPr>
            <w:r>
              <w:rPr>
                <w:spacing w:val="-1"/>
              </w:rPr>
              <w:t>Compound sulfamethoxil</w:t>
            </w:r>
            <w:r>
              <w:rPr>
                <w:spacing w:val="30"/>
              </w:rPr>
              <w:t xml:space="preserve"> </w:t>
            </w:r>
            <w:r>
              <w:rPr>
                <w:spacing w:val="-1"/>
              </w:rPr>
              <w:t>soluble 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5" w:line="201" w:lineRule="auto"/>
              <w:rPr/>
            </w:pPr>
            <w:r>
              <w:rPr>
                <w:spacing w:val="-1"/>
              </w:rPr>
              <w:t>8.3%+1.7%</w:t>
            </w:r>
          </w:p>
        </w:tc>
      </w:tr>
      <w:tr>
        <w:trPr>
          <w:trHeight w:val="25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65" w:line="201" w:lineRule="auto"/>
              <w:rPr/>
            </w:pPr>
            <w:r>
              <w:rPr>
                <w:spacing w:val="-5"/>
              </w:rPr>
              <w:t>10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45" w:line="214" w:lineRule="auto"/>
              <w:rPr/>
            </w:pPr>
            <w:r>
              <w:rPr>
                <w:spacing w:val="-1"/>
              </w:rPr>
              <w:t>Colistin sulfate</w:t>
            </w:r>
            <w:r>
              <w:rPr>
                <w:spacing w:val="24"/>
              </w:rPr>
              <w:t xml:space="preserve"> </w:t>
            </w:r>
            <w:r>
              <w:rPr>
                <w:spacing w:val="-1"/>
              </w:rPr>
              <w:t>soluble 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65" w:line="201" w:lineRule="auto"/>
              <w:rPr/>
            </w:pPr>
            <w:r>
              <w:rPr>
                <w:spacing w:val="-5"/>
              </w:rPr>
              <w:t>10%</w:t>
            </w:r>
          </w:p>
        </w:tc>
      </w:tr>
      <w:tr>
        <w:trPr>
          <w:trHeight w:val="229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56" w:line="188" w:lineRule="auto"/>
              <w:rPr/>
            </w:pPr>
            <w:r>
              <w:rPr>
                <w:spacing w:val="-5"/>
              </w:rPr>
              <w:t>11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35" w:line="212" w:lineRule="auto"/>
              <w:rPr/>
            </w:pPr>
            <w:r>
              <w:rPr/>
              <w:t>Amoxicillin soluble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3" w:line="191" w:lineRule="auto"/>
              <w:rPr/>
            </w:pPr>
            <w:r>
              <w:rPr>
                <w:spacing w:val="-3"/>
              </w:rPr>
              <w:t>10%、30%</w:t>
            </w:r>
          </w:p>
        </w:tc>
      </w:tr>
      <w:tr>
        <w:trPr>
          <w:trHeight w:val="379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25"/>
              <w:spacing w:before="97" w:line="20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7"/>
              </w:rPr>
              <w:t>12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21" w:right="147" w:hanging="9"/>
              <w:spacing w:before="6" w:line="205" w:lineRule="auto"/>
              <w:rPr/>
            </w:pPr>
            <w:r>
              <w:rPr/>
              <w:t>Oxytetracycline hydrochloride </w:t>
            </w:r>
            <w:r>
              <w:rPr>
                <w:spacing w:val="-1"/>
              </w:rPr>
              <w:t>soluble</w:t>
            </w:r>
            <w:r>
              <w:rPr/>
              <w:t xml:space="preserve"> </w:t>
            </w:r>
            <w:r>
              <w:rPr>
                <w:spacing w:val="-1"/>
              </w:rPr>
              <w:t>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44" w:line="235" w:lineRule="auto"/>
              <w:rPr/>
            </w:pPr>
            <w:r>
              <w:rPr>
                <w:spacing w:val="-3"/>
              </w:rPr>
              <w:t>10%、50%</w:t>
            </w:r>
          </w:p>
        </w:tc>
      </w:tr>
      <w:tr>
        <w:trPr>
          <w:trHeight w:val="24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57" w:line="199" w:lineRule="auto"/>
              <w:rPr/>
            </w:pPr>
            <w:r>
              <w:rPr>
                <w:spacing w:val="-5"/>
              </w:rPr>
              <w:t>13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37" w:line="214" w:lineRule="auto"/>
              <w:rPr/>
            </w:pPr>
            <w:r>
              <w:rPr>
                <w:spacing w:val="-1"/>
              </w:rPr>
              <w:t>Neomycin sulfate</w:t>
            </w:r>
            <w:r>
              <w:rPr>
                <w:spacing w:val="28"/>
              </w:rPr>
              <w:t xml:space="preserve"> </w:t>
            </w:r>
            <w:r>
              <w:rPr>
                <w:spacing w:val="-1"/>
              </w:rPr>
              <w:t>soluble 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7" w:line="199" w:lineRule="auto"/>
              <w:rPr/>
            </w:pPr>
            <w:r>
              <w:rPr>
                <w:spacing w:val="-1"/>
              </w:rPr>
              <w:t>32.5%</w:t>
            </w:r>
          </w:p>
        </w:tc>
      </w:tr>
      <w:tr>
        <w:trPr>
          <w:trHeight w:val="25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67" w:line="199" w:lineRule="auto"/>
              <w:rPr/>
            </w:pPr>
            <w:r>
              <w:rPr>
                <w:spacing w:val="-5"/>
              </w:rPr>
              <w:t>14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47" w:line="214" w:lineRule="auto"/>
              <w:rPr/>
            </w:pPr>
            <w:r>
              <w:rPr/>
              <w:t>Carbapyrine calcium </w:t>
            </w:r>
            <w:r>
              <w:rPr>
                <w:spacing w:val="-1"/>
              </w:rPr>
              <w:t>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67" w:line="199" w:lineRule="auto"/>
              <w:rPr/>
            </w:pPr>
            <w:r>
              <w:rPr>
                <w:spacing w:val="-3"/>
              </w:rPr>
              <w:t>50%</w:t>
            </w:r>
          </w:p>
        </w:tc>
      </w:tr>
      <w:tr>
        <w:trPr>
          <w:trHeight w:val="27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78" w:line="210" w:lineRule="auto"/>
              <w:rPr/>
            </w:pPr>
            <w:r>
              <w:rPr>
                <w:spacing w:val="-5"/>
              </w:rPr>
              <w:t>15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57" w:line="214" w:lineRule="auto"/>
              <w:rPr/>
            </w:pPr>
            <w:r>
              <w:rPr>
                <w:spacing w:val="-1"/>
              </w:rPr>
              <w:t>Flufenicol 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75" w:line="213" w:lineRule="auto"/>
              <w:rPr/>
            </w:pPr>
            <w:r>
              <w:rPr>
                <w:spacing w:val="-3"/>
              </w:rPr>
              <w:t>10%、20%</w:t>
            </w:r>
          </w:p>
        </w:tc>
      </w:tr>
      <w:tr>
        <w:trPr>
          <w:trHeight w:val="229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57" w:line="186" w:lineRule="auto"/>
              <w:rPr/>
            </w:pPr>
            <w:r>
              <w:rPr>
                <w:spacing w:val="-5"/>
              </w:rPr>
              <w:t>16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36" w:line="210" w:lineRule="auto"/>
              <w:rPr/>
            </w:pPr>
            <w:r>
              <w:rPr>
                <w:spacing w:val="-1"/>
              </w:rPr>
              <w:t>Timicosin premix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5" w:line="189" w:lineRule="auto"/>
              <w:rPr/>
            </w:pPr>
            <w:r>
              <w:rPr>
                <w:spacing w:val="-3"/>
              </w:rPr>
              <w:t>10%、20%</w:t>
            </w:r>
          </w:p>
        </w:tc>
      </w:tr>
      <w:tr>
        <w:trPr>
          <w:trHeight w:val="24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58" w:line="198" w:lineRule="auto"/>
              <w:rPr/>
            </w:pPr>
            <w:r>
              <w:rPr>
                <w:spacing w:val="-5"/>
              </w:rPr>
              <w:t>17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58" w:line="198" w:lineRule="auto"/>
              <w:rPr/>
            </w:pPr>
            <w:r>
              <w:rPr>
                <w:spacing w:val="-1"/>
              </w:rPr>
              <w:t>Flufenicol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solution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8" w:line="198" w:lineRule="auto"/>
              <w:rPr/>
            </w:pPr>
            <w:r>
              <w:rPr>
                <w:spacing w:val="-5"/>
              </w:rPr>
              <w:t>10%</w:t>
            </w:r>
          </w:p>
        </w:tc>
      </w:tr>
      <w:tr>
        <w:trPr>
          <w:trHeight w:val="23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58" w:line="186" w:lineRule="auto"/>
              <w:rPr/>
            </w:pPr>
            <w:r>
              <w:rPr>
                <w:spacing w:val="-5"/>
              </w:rPr>
              <w:t>18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58" w:line="186" w:lineRule="auto"/>
              <w:rPr/>
            </w:pPr>
            <w:r>
              <w:rPr>
                <w:spacing w:val="-1"/>
              </w:rPr>
              <w:t>Diczulil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solution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8" w:line="186" w:lineRule="auto"/>
              <w:rPr/>
            </w:pPr>
            <w:r>
              <w:rPr>
                <w:spacing w:val="-1"/>
              </w:rPr>
              <w:t>0.5%</w:t>
            </w:r>
          </w:p>
        </w:tc>
      </w:tr>
      <w:tr>
        <w:trPr>
          <w:trHeight w:val="24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58" w:line="198" w:lineRule="auto"/>
              <w:rPr/>
            </w:pPr>
            <w:r>
              <w:rPr>
                <w:spacing w:val="-5"/>
              </w:rPr>
              <w:t>19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58" w:line="198" w:lineRule="auto"/>
              <w:rPr/>
            </w:pPr>
            <w:r>
              <w:rPr>
                <w:spacing w:val="-1"/>
              </w:rPr>
              <w:t>Enrofloxacin solution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8" w:line="198" w:lineRule="auto"/>
              <w:rPr/>
            </w:pPr>
            <w:r>
              <w:rPr>
                <w:spacing w:val="-5"/>
              </w:rPr>
              <w:t>10%</w:t>
            </w:r>
          </w:p>
        </w:tc>
      </w:tr>
      <w:tr>
        <w:trPr>
          <w:trHeight w:val="25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68" w:line="198" w:lineRule="auto"/>
              <w:rPr/>
            </w:pPr>
            <w:r>
              <w:rPr>
                <w:spacing w:val="-3"/>
              </w:rPr>
              <w:t>20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68" w:line="198" w:lineRule="auto"/>
              <w:rPr/>
            </w:pPr>
            <w:r>
              <w:rPr/>
              <w:t>Povidone-iodine solu</w:t>
            </w:r>
            <w:r>
              <w:rPr>
                <w:spacing w:val="-1"/>
              </w:rPr>
              <w:t>tion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65" w:line="201" w:lineRule="auto"/>
              <w:rPr/>
            </w:pPr>
            <w:r>
              <w:rPr>
                <w:spacing w:val="-2"/>
              </w:rPr>
              <w:t>5%、10%</w:t>
            </w:r>
          </w:p>
        </w:tc>
      </w:tr>
      <w:tr>
        <w:trPr>
          <w:trHeight w:val="229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58" w:line="185" w:lineRule="auto"/>
              <w:rPr/>
            </w:pPr>
            <w:r>
              <w:rPr>
                <w:spacing w:val="-3"/>
              </w:rPr>
              <w:t>21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37" w:line="209" w:lineRule="auto"/>
              <w:rPr/>
            </w:pPr>
            <w:r>
              <w:rPr>
                <w:spacing w:val="-1"/>
              </w:rPr>
              <w:t>Dilute glutaraldehyde</w:t>
            </w:r>
            <w:r>
              <w:rPr>
                <w:spacing w:val="26"/>
              </w:rPr>
              <w:t xml:space="preserve"> </w:t>
            </w:r>
            <w:r>
              <w:rPr>
                <w:spacing w:val="-1"/>
              </w:rPr>
              <w:t>solution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56" w:line="188" w:lineRule="auto"/>
              <w:rPr/>
            </w:pPr>
            <w:r>
              <w:rPr>
                <w:spacing w:val="-2"/>
              </w:rPr>
              <w:t>2%、5%</w:t>
            </w:r>
          </w:p>
        </w:tc>
      </w:tr>
      <w:tr>
        <w:trPr>
          <w:trHeight w:val="269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79" w:line="207" w:lineRule="auto"/>
              <w:rPr/>
            </w:pPr>
            <w:r>
              <w:rPr>
                <w:spacing w:val="-3"/>
              </w:rPr>
              <w:t>22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79" w:line="207" w:lineRule="auto"/>
              <w:rPr/>
            </w:pPr>
            <w:r>
              <w:rPr/>
              <w:t>Benzalammonium bromide soluti</w:t>
            </w:r>
            <w:r>
              <w:rPr>
                <w:spacing w:val="-1"/>
              </w:rPr>
              <w:t>on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79" w:line="207" w:lineRule="auto"/>
              <w:rPr/>
            </w:pPr>
            <w:r>
              <w:rPr>
                <w:spacing w:val="-3"/>
              </w:rPr>
              <w:t>5%</w:t>
            </w:r>
          </w:p>
        </w:tc>
      </w:tr>
      <w:tr>
        <w:trPr>
          <w:trHeight w:val="27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80" w:line="207" w:lineRule="auto"/>
              <w:rPr/>
            </w:pPr>
            <w:r>
              <w:rPr>
                <w:spacing w:val="-3"/>
              </w:rPr>
              <w:t>23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60" w:line="214" w:lineRule="auto"/>
              <w:rPr/>
            </w:pPr>
            <w:r>
              <w:rPr>
                <w:spacing w:val="-3"/>
              </w:rPr>
              <w:t>liquor</w:t>
            </w:r>
            <w:r>
              <w:rPr>
                <w:spacing w:val="37"/>
              </w:rPr>
              <w:t xml:space="preserve"> </w:t>
            </w:r>
            <w:r>
              <w:rPr>
                <w:spacing w:val="-3"/>
              </w:rPr>
              <w:t>iodi</w:t>
            </w:r>
            <w:r>
              <w:rPr>
                <w:spacing w:val="23"/>
              </w:rPr>
              <w:t xml:space="preserve"> </w:t>
            </w:r>
            <w:r>
              <w:rPr>
                <w:spacing w:val="-3"/>
              </w:rPr>
              <w:t>fortis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78" w:line="210" w:lineRule="auto"/>
              <w:rPr/>
            </w:pPr>
            <w:r>
              <w:rPr>
                <w:spacing w:val="-2"/>
              </w:rPr>
              <w:t>5%、10%</w:t>
            </w:r>
          </w:p>
        </w:tc>
      </w:tr>
      <w:tr>
        <w:trPr>
          <w:trHeight w:val="359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25"/>
              <w:spacing w:before="91" w:line="19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24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21" w:right="308" w:hanging="9"/>
              <w:spacing w:before="10" w:line="195" w:lineRule="auto"/>
              <w:rPr/>
            </w:pPr>
            <w:r>
              <w:rPr/>
              <w:t>Solution of trimethylbenzyl</w:t>
            </w:r>
            <w:r>
              <w:rPr>
                <w:spacing w:val="-1"/>
              </w:rPr>
              <w:t>ammonium</w:t>
            </w:r>
            <w:r>
              <w:rPr/>
              <w:t xml:space="preserve"> </w:t>
            </w:r>
            <w:r>
              <w:rPr>
                <w:spacing w:val="-2"/>
              </w:rPr>
              <w:t>chloride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30"/>
              <w:rPr/>
            </w:pPr>
            <w:r>
              <w:rPr>
                <w:spacing w:val="-4"/>
              </w:rPr>
              <w:t>100%</w:t>
            </w:r>
          </w:p>
        </w:tc>
      </w:tr>
      <w:tr>
        <w:trPr>
          <w:trHeight w:val="270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81" w:line="206" w:lineRule="auto"/>
              <w:rPr/>
            </w:pPr>
            <w:r>
              <w:rPr>
                <w:spacing w:val="-3"/>
              </w:rPr>
              <w:t>25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61" w:line="214" w:lineRule="auto"/>
              <w:rPr/>
            </w:pPr>
            <w:r>
              <w:rPr/>
              <w:t>Albendazole ivermectin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81" w:line="206" w:lineRule="auto"/>
              <w:rPr/>
            </w:pPr>
            <w:r>
              <w:rPr>
                <w:spacing w:val="-2"/>
              </w:rPr>
              <w:t>10%+0.2%</w:t>
            </w:r>
          </w:p>
        </w:tc>
      </w:tr>
      <w:tr>
        <w:trPr>
          <w:trHeight w:val="229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61" w:line="182" w:lineRule="auto"/>
              <w:rPr/>
            </w:pPr>
            <w:r>
              <w:rPr>
                <w:spacing w:val="-3"/>
              </w:rPr>
              <w:t>26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41" w:line="205" w:lineRule="auto"/>
              <w:rPr/>
            </w:pPr>
            <w:r>
              <w:rPr>
                <w:spacing w:val="-1"/>
              </w:rPr>
              <w:t>Vitamin C</w:t>
            </w:r>
            <w:r>
              <w:rPr>
                <w:spacing w:val="20"/>
              </w:rPr>
              <w:t xml:space="preserve"> </w:t>
            </w:r>
            <w:r>
              <w:rPr>
                <w:spacing w:val="-1"/>
              </w:rPr>
              <w:t>soluble powder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61" w:line="182" w:lineRule="auto"/>
              <w:rPr/>
            </w:pPr>
            <w:r>
              <w:rPr>
                <w:spacing w:val="-2"/>
              </w:rPr>
              <w:t>6%</w:t>
            </w:r>
          </w:p>
        </w:tc>
      </w:tr>
      <w:tr>
        <w:trPr>
          <w:trHeight w:val="294" w:hRule="atLeast"/>
        </w:trPr>
        <w:tc>
          <w:tcPr>
            <w:tcW w:w="903" w:type="dxa"/>
            <w:vAlign w:val="top"/>
          </w:tcPr>
          <w:p>
            <w:pPr>
              <w:pStyle w:val="TableText"/>
              <w:ind w:left="365"/>
              <w:spacing w:before="92" w:line="221" w:lineRule="auto"/>
              <w:rPr/>
            </w:pPr>
            <w:r>
              <w:rPr>
                <w:spacing w:val="-3"/>
              </w:rPr>
              <w:t>27</w:t>
            </w:r>
          </w:p>
        </w:tc>
        <w:tc>
          <w:tcPr>
            <w:tcW w:w="3124" w:type="dxa"/>
            <w:vAlign w:val="top"/>
          </w:tcPr>
          <w:p>
            <w:pPr>
              <w:pStyle w:val="TableText"/>
              <w:ind w:left="12"/>
              <w:spacing w:before="92" w:line="221" w:lineRule="auto"/>
              <w:rPr/>
            </w:pPr>
            <w:r>
              <w:rPr/>
              <w:t>Amoxicillin+clavulanic acid</w:t>
            </w:r>
          </w:p>
        </w:tc>
        <w:tc>
          <w:tcPr>
            <w:tcW w:w="1612" w:type="dxa"/>
            <w:vAlign w:val="top"/>
          </w:tcPr>
          <w:p>
            <w:pPr>
              <w:pStyle w:val="TableText"/>
              <w:ind w:left="27"/>
              <w:spacing w:before="92" w:line="221" w:lineRule="auto"/>
              <w:rPr/>
            </w:pPr>
            <w:r>
              <w:rPr>
                <w:spacing w:val="-2"/>
              </w:rPr>
              <w:t>10%+2.5%</w:t>
            </w:r>
          </w:p>
        </w:tc>
      </w:tr>
    </w:tbl>
    <w:p>
      <w:pPr>
        <w:pStyle w:val="BodyText"/>
        <w:rPr/>
      </w:pPr>
      <w:r/>
    </w:p>
    <w:p>
      <w:pPr>
        <w:spacing w:before="109"/>
        <w:rPr/>
      </w:pPr>
      <w:r/>
    </w:p>
    <w:p>
      <w:pPr>
        <w:sectPr>
          <w:pgSz w:w="12080" w:h="16500"/>
          <w:pgMar w:top="400" w:right="1433" w:bottom="400" w:left="0" w:header="0" w:footer="0" w:gutter="0"/>
          <w:cols w:equalWidth="0" w:num="1">
            <w:col w:w="10647" w:space="0"/>
          </w:cols>
        </w:sectPr>
        <w:rPr/>
      </w:pPr>
    </w:p>
    <w:p>
      <w:pPr>
        <w:pStyle w:val="BodyText"/>
        <w:spacing w:before="95" w:line="170" w:lineRule="auto"/>
        <w:jc w:val="right"/>
        <w:rPr>
          <w:sz w:val="28"/>
          <w:szCs w:val="28"/>
        </w:rPr>
      </w:pPr>
      <w:r>
        <w:rPr>
          <w:sz w:val="28"/>
          <w:szCs w:val="28"/>
          <w:b/>
          <w:bCs/>
          <w:spacing w:val="-12"/>
        </w:rPr>
        <w:t>18</w:t>
      </w:r>
    </w:p>
    <w:p>
      <w:pPr>
        <w:pStyle w:val="BodyText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BodyText"/>
        <w:spacing w:before="40" w:line="198" w:lineRule="auto"/>
        <w:rPr>
          <w:sz w:val="16"/>
          <w:szCs w:val="16"/>
        </w:rPr>
      </w:pPr>
      <w:r>
        <w:rPr>
          <w:sz w:val="16"/>
          <w:szCs w:val="16"/>
          <w:b/>
          <w:bCs/>
          <w:spacing w:val="-14"/>
          <w:w w:val="95"/>
        </w:rPr>
        <w:t>CNLEADER(HEBEI)PHARMACEU</w:t>
      </w:r>
      <w:r>
        <w:rPr>
          <w:sz w:val="16"/>
          <w:szCs w:val="16"/>
          <w:b/>
          <w:bCs/>
          <w:spacing w:val="-15"/>
          <w:w w:val="95"/>
        </w:rPr>
        <w:t>TICAL CO.LTD</w:t>
      </w:r>
    </w:p>
    <w:p>
      <w:pPr>
        <w:pStyle w:val="BodyText"/>
        <w:ind w:left="10"/>
        <w:spacing w:before="10" w:line="157" w:lineRule="auto"/>
        <w:rPr>
          <w:sz w:val="16"/>
          <w:szCs w:val="16"/>
        </w:rPr>
      </w:pPr>
      <w:r>
        <w:rPr>
          <w:sz w:val="16"/>
          <w:szCs w:val="16"/>
          <w:spacing w:val="-18"/>
        </w:rPr>
        <w:t>INTRODUCTION</w:t>
      </w:r>
    </w:p>
    <w:p>
      <w:pPr>
        <w:spacing w:line="157" w:lineRule="auto"/>
        <w:sectPr>
          <w:type w:val="continuous"/>
          <w:pgSz w:w="12080" w:h="16500"/>
          <w:pgMar w:top="400" w:right="1433" w:bottom="400" w:left="0" w:header="0" w:footer="0" w:gutter="0"/>
          <w:cols w:equalWidth="0" w:num="2">
            <w:col w:w="1030" w:space="20"/>
            <w:col w:w="9597" w:space="0"/>
          </w:cols>
        </w:sectPr>
        <w:rPr>
          <w:sz w:val="16"/>
          <w:szCs w:val="16"/>
        </w:rPr>
      </w:pPr>
    </w:p>
    <w:p>
      <w:pPr>
        <w:pStyle w:val="BodyText"/>
        <w:spacing w:line="256" w:lineRule="auto"/>
        <w:rPr/>
      </w:pPr>
      <w:r/>
    </w:p>
    <w:p>
      <w:pPr>
        <w:pStyle w:val="BodyText"/>
        <w:spacing w:line="256" w:lineRule="auto"/>
        <w:rPr/>
      </w:pPr>
      <w:r/>
    </w:p>
    <w:p>
      <w:pPr>
        <w:pStyle w:val="BodyText"/>
        <w:spacing w:line="257" w:lineRule="auto"/>
        <w:rPr/>
      </w:pPr>
      <w:r/>
    </w:p>
    <w:p>
      <w:pPr>
        <w:pStyle w:val="BodyText"/>
        <w:ind w:left="7340"/>
        <w:spacing w:before="66" w:line="196" w:lineRule="auto"/>
        <w:rPr>
          <w:sz w:val="23"/>
          <w:szCs w:val="23"/>
        </w:rPr>
      </w:pPr>
      <w:r>
        <w:drawing>
          <wp:anchor distT="0" distB="0" distL="0" distR="0" simplePos="0" relativeHeight="25182822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-745455</wp:posOffset>
            </wp:positionV>
            <wp:extent cx="7670800" cy="10477500"/>
            <wp:effectExtent l="0" t="0" r="0" b="0"/>
            <wp:wrapNone/>
            <wp:docPr id="130" name="IM 130"/>
            <wp:cNvGraphicFramePr/>
            <a:graphic>
              <a:graphicData uri="http://schemas.openxmlformats.org/drawingml/2006/picture">
                <pic:pic>
                  <pic:nvPicPr>
                    <pic:cNvPr id="130" name="IM 130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708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  <w:szCs w:val="23"/>
          <w:spacing w:val="-3"/>
        </w:rPr>
        <w:t>Honest</w:t>
      </w:r>
      <w:r>
        <w:rPr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-3"/>
        </w:rPr>
        <w:t>Leader</w:t>
      </w:r>
    </w:p>
    <w:p>
      <w:pPr>
        <w:pStyle w:val="BodyText"/>
        <w:ind w:left="7340"/>
        <w:spacing w:before="36" w:line="198" w:lineRule="auto"/>
        <w:rPr>
          <w:sz w:val="23"/>
          <w:szCs w:val="23"/>
        </w:rPr>
      </w:pPr>
      <w:r>
        <w:rPr>
          <w:sz w:val="23"/>
          <w:szCs w:val="23"/>
          <w:spacing w:val="-4"/>
        </w:rPr>
        <w:t>Dedicated to Quality</w:t>
      </w:r>
      <w:r>
        <w:rPr>
          <w:sz w:val="23"/>
          <w:szCs w:val="23"/>
          <w:spacing w:val="20"/>
        </w:rPr>
        <w:t xml:space="preserve"> </w:t>
      </w:r>
      <w:r>
        <w:rPr>
          <w:sz w:val="23"/>
          <w:szCs w:val="23"/>
          <w:spacing w:val="-4"/>
        </w:rPr>
        <w:t>Medicine</w:t>
      </w:r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ind w:left="769"/>
        <w:spacing w:before="279" w:line="188" w:lineRule="auto"/>
        <w:rPr>
          <w:rFonts w:ascii="Times New Roman" w:hAnsi="Times New Roman" w:eastAsia="Times New Roman" w:cs="Times New Roman"/>
          <w:sz w:val="97"/>
          <w:szCs w:val="97"/>
        </w:rPr>
      </w:pPr>
      <w:r>
        <w:rPr>
          <w:rFonts w:ascii="Times New Roman" w:hAnsi="Times New Roman" w:eastAsia="Times New Roman" w:cs="Times New Roman"/>
          <w:sz w:val="97"/>
          <w:szCs w:val="97"/>
          <w:color w:val="FFFFFF"/>
          <w:spacing w:val="-4"/>
        </w:rPr>
        <w:t>JOIN</w:t>
      </w:r>
      <w:r>
        <w:rPr>
          <w:rFonts w:ascii="Times New Roman" w:hAnsi="Times New Roman" w:eastAsia="Times New Roman" w:cs="Times New Roman"/>
          <w:sz w:val="97"/>
          <w:szCs w:val="97"/>
          <w:color w:val="FFFFFF"/>
          <w:spacing w:val="44"/>
        </w:rPr>
        <w:t xml:space="preserve"> </w:t>
      </w:r>
      <w:r>
        <w:rPr>
          <w:rFonts w:ascii="Times New Roman" w:hAnsi="Times New Roman" w:eastAsia="Times New Roman" w:cs="Times New Roman"/>
          <w:sz w:val="97"/>
          <w:szCs w:val="97"/>
          <w:color w:val="FFFFFF"/>
          <w:spacing w:val="-4"/>
        </w:rPr>
        <w:t>US</w:t>
      </w:r>
    </w:p>
    <w:p>
      <w:pPr>
        <w:pStyle w:val="BodyText"/>
        <w:ind w:left="819" w:right="3023"/>
        <w:spacing w:before="4" w:line="339" w:lineRule="auto"/>
        <w:rPr>
          <w:sz w:val="30"/>
          <w:szCs w:val="30"/>
        </w:rPr>
      </w:pPr>
      <w:r>
        <w:rPr>
          <w:sz w:val="30"/>
          <w:szCs w:val="30"/>
          <w:color w:val="FFFFFF"/>
          <w:spacing w:val="-6"/>
        </w:rPr>
        <w:t>L</w:t>
      </w:r>
      <w:r>
        <w:rPr>
          <w:sz w:val="30"/>
          <w:szCs w:val="30"/>
          <w:b/>
          <w:bCs/>
          <w:i/>
          <w:iCs/>
          <w:color w:val="FFFFFF"/>
          <w:spacing w:val="-6"/>
        </w:rPr>
        <w:t>eader Pharma.insist on Producing a product,establishing a</w:t>
      </w:r>
      <w:r>
        <w:rPr>
          <w:sz w:val="30"/>
          <w:szCs w:val="30"/>
          <w:b/>
          <w:bCs/>
          <w:i/>
          <w:iCs/>
          <w:color w:val="FFFFFF"/>
          <w:spacing w:val="15"/>
        </w:rPr>
        <w:t xml:space="preserve"> </w:t>
      </w:r>
      <w:r>
        <w:rPr>
          <w:sz w:val="30"/>
          <w:szCs w:val="30"/>
          <w:i/>
          <w:iCs/>
          <w:color w:val="FFFFFF"/>
        </w:rPr>
        <w:t>brand,developing  a  market.After10</w:t>
      </w:r>
      <w:r>
        <w:rPr>
          <w:sz w:val="30"/>
          <w:szCs w:val="30"/>
          <w:i/>
          <w:iCs/>
          <w:color w:val="FFFFFF"/>
          <w:spacing w:val="72"/>
        </w:rPr>
        <w:t xml:space="preserve"> </w:t>
      </w:r>
      <w:r>
        <w:rPr>
          <w:sz w:val="30"/>
          <w:szCs w:val="30"/>
          <w:i/>
          <w:iCs/>
          <w:color w:val="FFFFFF"/>
        </w:rPr>
        <w:t>years  o</w:t>
      </w:r>
      <w:r>
        <w:rPr>
          <w:sz w:val="30"/>
          <w:szCs w:val="30"/>
          <w:i/>
          <w:iCs/>
          <w:color w:val="FFFFFF"/>
          <w:spacing w:val="-1"/>
        </w:rPr>
        <w:t>f</w:t>
      </w:r>
      <w:r>
        <w:rPr>
          <w:sz w:val="30"/>
          <w:szCs w:val="30"/>
          <w:i/>
          <w:iCs/>
          <w:color w:val="FFFFFF"/>
          <w:spacing w:val="52"/>
        </w:rPr>
        <w:t xml:space="preserve"> </w:t>
      </w:r>
      <w:r>
        <w:rPr>
          <w:sz w:val="30"/>
          <w:szCs w:val="30"/>
          <w:i/>
          <w:iCs/>
          <w:color w:val="FFFFFF"/>
          <w:spacing w:val="-1"/>
        </w:rPr>
        <w:t>development,</w:t>
      </w:r>
      <w:r>
        <w:rPr>
          <w:sz w:val="30"/>
          <w:szCs w:val="30"/>
          <w:i/>
          <w:iCs/>
          <w:color w:val="FFFFFF"/>
        </w:rPr>
        <w:t xml:space="preserve">    </w:t>
      </w:r>
      <w:r>
        <w:rPr>
          <w:sz w:val="30"/>
          <w:szCs w:val="30"/>
          <w:i/>
          <w:iCs/>
          <w:color w:val="FFFFFF"/>
          <w:spacing w:val="-3"/>
        </w:rPr>
        <w:t>with</w:t>
      </w:r>
      <w:r>
        <w:rPr>
          <w:sz w:val="30"/>
          <w:szCs w:val="30"/>
          <w:i/>
          <w:iCs/>
          <w:color w:val="FFFFFF"/>
          <w:spacing w:val="60"/>
        </w:rPr>
        <w:t xml:space="preserve"> </w:t>
      </w:r>
      <w:r>
        <w:rPr>
          <w:sz w:val="30"/>
          <w:szCs w:val="30"/>
          <w:i/>
          <w:iCs/>
          <w:color w:val="FFFFFF"/>
          <w:spacing w:val="-3"/>
        </w:rPr>
        <w:t>superior products</w:t>
      </w:r>
      <w:r>
        <w:rPr>
          <w:sz w:val="30"/>
          <w:szCs w:val="30"/>
          <w:i/>
          <w:iCs/>
          <w:color w:val="FFFFFF"/>
          <w:spacing w:val="47"/>
        </w:rPr>
        <w:t xml:space="preserve"> </w:t>
      </w:r>
      <w:r>
        <w:rPr>
          <w:sz w:val="30"/>
          <w:szCs w:val="30"/>
          <w:i/>
          <w:iCs/>
          <w:color w:val="FFFFFF"/>
          <w:spacing w:val="-3"/>
        </w:rPr>
        <w:t>and</w:t>
      </w:r>
      <w:r>
        <w:rPr>
          <w:sz w:val="30"/>
          <w:szCs w:val="30"/>
          <w:i/>
          <w:iCs/>
          <w:color w:val="FFFFFF"/>
          <w:spacing w:val="29"/>
        </w:rPr>
        <w:t xml:space="preserve"> </w:t>
      </w:r>
      <w:r>
        <w:rPr>
          <w:sz w:val="30"/>
          <w:szCs w:val="30"/>
          <w:i/>
          <w:iCs/>
          <w:color w:val="FFFFFF"/>
          <w:spacing w:val="-3"/>
        </w:rPr>
        <w:t>good</w:t>
      </w:r>
      <w:r>
        <w:rPr>
          <w:sz w:val="30"/>
          <w:szCs w:val="30"/>
          <w:i/>
          <w:iCs/>
          <w:color w:val="FFFFFF"/>
          <w:spacing w:val="33"/>
        </w:rPr>
        <w:t xml:space="preserve"> </w:t>
      </w:r>
      <w:r>
        <w:rPr>
          <w:sz w:val="30"/>
          <w:szCs w:val="30"/>
          <w:i/>
          <w:iCs/>
          <w:color w:val="FFFFFF"/>
          <w:spacing w:val="-3"/>
        </w:rPr>
        <w:t>service,</w:t>
      </w:r>
      <w:r>
        <w:rPr>
          <w:sz w:val="30"/>
          <w:szCs w:val="30"/>
          <w:i/>
          <w:iCs/>
          <w:color w:val="FFFFFF"/>
          <w:spacing w:val="-34"/>
        </w:rPr>
        <w:t xml:space="preserve"> </w:t>
      </w:r>
      <w:r>
        <w:rPr>
          <w:sz w:val="30"/>
          <w:szCs w:val="30"/>
          <w:b/>
          <w:bCs/>
          <w:color w:val="FFFFFF"/>
          <w:spacing w:val="-3"/>
        </w:rPr>
        <w:t>the company has</w:t>
      </w:r>
      <w:r>
        <w:rPr>
          <w:sz w:val="30"/>
          <w:szCs w:val="30"/>
          <w:b/>
          <w:bCs/>
          <w:color w:val="FFFFFF"/>
        </w:rPr>
        <w:t xml:space="preserve">     </w:t>
      </w:r>
      <w:r>
        <w:rPr>
          <w:sz w:val="30"/>
          <w:szCs w:val="30"/>
          <w:i/>
          <w:iCs/>
          <w:color w:val="FFFFFF"/>
        </w:rPr>
        <w:t>become</w:t>
      </w:r>
      <w:r>
        <w:rPr>
          <w:sz w:val="30"/>
          <w:szCs w:val="30"/>
          <w:i/>
          <w:iCs/>
          <w:color w:val="FFFFFF"/>
          <w:spacing w:val="49"/>
        </w:rPr>
        <w:t xml:space="preserve"> </w:t>
      </w:r>
      <w:r>
        <w:rPr>
          <w:sz w:val="30"/>
          <w:szCs w:val="30"/>
          <w:i/>
          <w:iCs/>
          <w:color w:val="FFFFFF"/>
        </w:rPr>
        <w:t>the</w:t>
      </w:r>
      <w:r>
        <w:rPr>
          <w:sz w:val="30"/>
          <w:szCs w:val="30"/>
          <w:i/>
          <w:iCs/>
          <w:color w:val="FFFFFF"/>
          <w:spacing w:val="41"/>
        </w:rPr>
        <w:t xml:space="preserve"> </w:t>
      </w:r>
      <w:r>
        <w:rPr>
          <w:sz w:val="30"/>
          <w:szCs w:val="30"/>
          <w:i/>
          <w:iCs/>
          <w:color w:val="FFFFFF"/>
        </w:rPr>
        <w:t>most</w:t>
      </w:r>
      <w:r>
        <w:rPr>
          <w:sz w:val="30"/>
          <w:szCs w:val="30"/>
          <w:i/>
          <w:iCs/>
          <w:color w:val="FFFFFF"/>
          <w:spacing w:val="34"/>
        </w:rPr>
        <w:t xml:space="preserve"> </w:t>
      </w:r>
      <w:r>
        <w:rPr>
          <w:sz w:val="30"/>
          <w:szCs w:val="30"/>
          <w:i/>
          <w:iCs/>
          <w:color w:val="FFFFFF"/>
        </w:rPr>
        <w:t>development</w:t>
      </w:r>
      <w:r>
        <w:rPr>
          <w:sz w:val="30"/>
          <w:szCs w:val="30"/>
          <w:i/>
          <w:iCs/>
          <w:color w:val="FFFFFF"/>
          <w:spacing w:val="5"/>
        </w:rPr>
        <w:t xml:space="preserve"> </w:t>
      </w:r>
      <w:r>
        <w:rPr>
          <w:sz w:val="30"/>
          <w:szCs w:val="30"/>
          <w:i/>
          <w:iCs/>
          <w:color w:val="FFFFFF"/>
        </w:rPr>
        <w:t>potential</w:t>
      </w:r>
      <w:r>
        <w:rPr>
          <w:sz w:val="30"/>
          <w:szCs w:val="30"/>
          <w:i/>
          <w:iCs/>
          <w:color w:val="FFFFFF"/>
          <w:spacing w:val="33"/>
        </w:rPr>
        <w:t xml:space="preserve"> </w:t>
      </w:r>
      <w:r>
        <w:rPr>
          <w:sz w:val="30"/>
          <w:szCs w:val="30"/>
          <w:i/>
          <w:iCs/>
          <w:color w:val="FFFFFF"/>
        </w:rPr>
        <w:t>of</w:t>
      </w:r>
      <w:r>
        <w:rPr>
          <w:sz w:val="30"/>
          <w:szCs w:val="30"/>
          <w:i/>
          <w:iCs/>
          <w:color w:val="FFFFFF"/>
          <w:spacing w:val="5"/>
        </w:rPr>
        <w:t xml:space="preserve"> </w:t>
      </w:r>
      <w:r>
        <w:rPr>
          <w:sz w:val="30"/>
          <w:szCs w:val="30"/>
          <w:i/>
          <w:iCs/>
          <w:color w:val="FFFFFF"/>
        </w:rPr>
        <w:t>large</w:t>
      </w:r>
      <w:r>
        <w:rPr>
          <w:sz w:val="30"/>
          <w:szCs w:val="30"/>
          <w:i/>
          <w:iCs/>
          <w:color w:val="FFFFFF"/>
          <w:spacing w:val="5"/>
        </w:rPr>
        <w:t>-</w:t>
      </w:r>
      <w:r>
        <w:rPr>
          <w:sz w:val="30"/>
          <w:szCs w:val="30"/>
          <w:i/>
          <w:iCs/>
          <w:color w:val="FFFFFF"/>
        </w:rPr>
        <w:t>scale</w:t>
      </w:r>
    </w:p>
    <w:p>
      <w:pPr>
        <w:pStyle w:val="BodyText"/>
        <w:ind w:left="819"/>
        <w:spacing w:before="63" w:line="396" w:lineRule="exact"/>
        <w:rPr>
          <w:sz w:val="30"/>
          <w:szCs w:val="30"/>
        </w:rPr>
      </w:pPr>
      <w:r>
        <w:rPr>
          <w:sz w:val="30"/>
          <w:szCs w:val="30"/>
          <w:i/>
          <w:iCs/>
          <w:color w:val="FFFFFF"/>
          <w:spacing w:val="-2"/>
          <w:position w:val="4"/>
        </w:rPr>
        <w:t>integrated</w:t>
      </w:r>
      <w:r>
        <w:rPr>
          <w:sz w:val="30"/>
          <w:szCs w:val="30"/>
          <w:i/>
          <w:iCs/>
          <w:color w:val="FFFFFF"/>
          <w:spacing w:val="58"/>
          <w:position w:val="4"/>
        </w:rPr>
        <w:t xml:space="preserve"> </w:t>
      </w:r>
      <w:r>
        <w:rPr>
          <w:sz w:val="30"/>
          <w:szCs w:val="30"/>
          <w:i/>
          <w:iCs/>
          <w:color w:val="FFFFFF"/>
          <w:spacing w:val="-2"/>
          <w:position w:val="4"/>
        </w:rPr>
        <w:t>enterprise</w:t>
      </w:r>
      <w:r>
        <w:rPr>
          <w:sz w:val="30"/>
          <w:szCs w:val="30"/>
          <w:i/>
          <w:iCs/>
          <w:color w:val="FFFFFF"/>
          <w:spacing w:val="59"/>
          <w:w w:val="101"/>
          <w:position w:val="4"/>
        </w:rPr>
        <w:t xml:space="preserve"> </w:t>
      </w:r>
      <w:r>
        <w:rPr>
          <w:sz w:val="30"/>
          <w:szCs w:val="30"/>
          <w:i/>
          <w:iCs/>
          <w:color w:val="FFFFFF"/>
          <w:spacing w:val="-2"/>
          <w:position w:val="4"/>
        </w:rPr>
        <w:t>in</w:t>
      </w:r>
      <w:r>
        <w:rPr>
          <w:sz w:val="30"/>
          <w:szCs w:val="30"/>
          <w:i/>
          <w:iCs/>
          <w:color w:val="FFFFFF"/>
          <w:spacing w:val="77"/>
          <w:position w:val="4"/>
        </w:rPr>
        <w:t xml:space="preserve"> </w:t>
      </w:r>
      <w:r>
        <w:rPr>
          <w:sz w:val="30"/>
          <w:szCs w:val="30"/>
          <w:i/>
          <w:iCs/>
          <w:color w:val="FFFFFF"/>
          <w:spacing w:val="-2"/>
          <w:position w:val="4"/>
        </w:rPr>
        <w:t>China.</w:t>
      </w:r>
    </w:p>
    <w:p>
      <w:pPr>
        <w:pStyle w:val="BodyText"/>
        <w:ind w:left="819"/>
        <w:spacing w:before="120" w:line="424" w:lineRule="exact"/>
        <w:rPr>
          <w:sz w:val="30"/>
          <w:szCs w:val="30"/>
        </w:rPr>
      </w:pPr>
      <w:r>
        <w:rPr>
          <w:sz w:val="30"/>
          <w:szCs w:val="30"/>
          <w:color w:val="FFFFFF"/>
          <w:spacing w:val="-7"/>
          <w:position w:val="5"/>
        </w:rPr>
        <w:t>We</w:t>
      </w:r>
      <w:r>
        <w:rPr>
          <w:sz w:val="30"/>
          <w:szCs w:val="30"/>
          <w:color w:val="FFFFFF"/>
          <w:spacing w:val="19"/>
          <w:position w:val="5"/>
        </w:rPr>
        <w:t xml:space="preserve"> </w:t>
      </w:r>
      <w:r>
        <w:rPr>
          <w:sz w:val="30"/>
          <w:szCs w:val="30"/>
          <w:color w:val="FFFFFF"/>
          <w:spacing w:val="-7"/>
          <w:position w:val="5"/>
        </w:rPr>
        <w:t>believe that </w:t>
      </w:r>
      <w:r>
        <w:rPr>
          <w:sz w:val="30"/>
          <w:szCs w:val="30"/>
          <w:b/>
          <w:bCs/>
          <w:i/>
          <w:iCs/>
          <w:color w:val="FFFFFF"/>
          <w:spacing w:val="-7"/>
          <w:position w:val="5"/>
        </w:rPr>
        <w:t>LEADER is mo</w:t>
      </w:r>
      <w:r>
        <w:rPr>
          <w:sz w:val="30"/>
          <w:szCs w:val="30"/>
          <w:b/>
          <w:bCs/>
          <w:i/>
          <w:iCs/>
          <w:color w:val="FFFFFF"/>
          <w:spacing w:val="-8"/>
          <w:position w:val="5"/>
        </w:rPr>
        <w:t>re colorful because of</w:t>
      </w:r>
      <w:r>
        <w:rPr>
          <w:sz w:val="30"/>
          <w:szCs w:val="30"/>
          <w:b/>
          <w:bCs/>
          <w:i/>
          <w:iCs/>
          <w:color w:val="FFFFFF"/>
          <w:spacing w:val="-43"/>
          <w:position w:val="5"/>
        </w:rPr>
        <w:t xml:space="preserve"> </w:t>
      </w:r>
      <w:r>
        <w:rPr>
          <w:sz w:val="30"/>
          <w:szCs w:val="30"/>
          <w:b/>
          <w:bCs/>
          <w:i/>
          <w:iCs/>
          <w:color w:val="FFFFFF"/>
          <w:spacing w:val="-8"/>
          <w:position w:val="5"/>
        </w:rPr>
        <w:t>you!</w:t>
      </w:r>
    </w:p>
    <w:p>
      <w:pPr>
        <w:pStyle w:val="BodyText"/>
        <w:spacing w:line="399" w:lineRule="auto"/>
        <w:rPr/>
      </w:pPr>
      <w:r/>
    </w:p>
    <w:p>
      <w:pPr>
        <w:pStyle w:val="BodyText"/>
        <w:ind w:left="8120"/>
        <w:spacing w:before="81" w:line="204" w:lineRule="auto"/>
        <w:rPr>
          <w:sz w:val="28"/>
          <w:szCs w:val="28"/>
        </w:rPr>
      </w:pPr>
      <w:r>
        <w:rPr>
          <w:sz w:val="15"/>
          <w:szCs w:val="15"/>
          <w:spacing w:val="-13"/>
        </w:rPr>
        <w:t>INTRODUCTION</w:t>
      </w:r>
      <w:r>
        <w:rPr>
          <w:sz w:val="15"/>
          <w:szCs w:val="15"/>
          <w:spacing w:val="1"/>
        </w:rPr>
        <w:t xml:space="preserve">                              </w:t>
      </w:r>
      <w:r>
        <w:rPr>
          <w:sz w:val="15"/>
          <w:szCs w:val="15"/>
        </w:rPr>
        <w:t xml:space="preserve">                 </w:t>
      </w:r>
      <w:r>
        <w:rPr>
          <w:sz w:val="28"/>
          <w:szCs w:val="28"/>
          <w:b/>
          <w:bCs/>
          <w:spacing w:val="-13"/>
        </w:rPr>
        <w:t>19</w:t>
      </w:r>
    </w:p>
    <w:p>
      <w:pPr>
        <w:spacing w:line="204" w:lineRule="auto"/>
        <w:sectPr>
          <w:pgSz w:w="12080" w:h="16500"/>
          <w:pgMar w:top="400" w:right="0" w:bottom="400" w:left="0" w:header="0" w:footer="0" w:gutter="0"/>
        </w:sectPr>
        <w:rPr>
          <w:sz w:val="28"/>
          <w:szCs w:val="28"/>
        </w:rPr>
      </w:pPr>
    </w:p>
    <w:p>
      <w:pPr>
        <w:spacing w:line="8488" w:lineRule="exact"/>
        <w:rPr/>
      </w:pPr>
      <w:r>
        <w:rPr>
          <w:position w:val="-169"/>
        </w:rPr>
        <w:drawing>
          <wp:inline distT="0" distB="0" distL="0" distR="0">
            <wp:extent cx="7670800" cy="5390321"/>
            <wp:effectExtent l="0" t="0" r="0" b="0"/>
            <wp:docPr id="132" name="IM 132"/>
            <wp:cNvGraphicFramePr/>
            <a:graphic>
              <a:graphicData uri="http://schemas.openxmlformats.org/drawingml/2006/picture">
                <pic:pic>
                  <pic:nvPicPr>
                    <pic:cNvPr id="132" name="IM 13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670800" cy="539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328" w:lineRule="auto"/>
        <w:rPr/>
      </w:pPr>
      <w:r/>
    </w:p>
    <w:p>
      <w:pPr>
        <w:pStyle w:val="BodyText"/>
        <w:spacing w:line="328" w:lineRule="auto"/>
        <w:rPr/>
      </w:pPr>
      <w:r/>
    </w:p>
    <w:p>
      <w:pPr>
        <w:pStyle w:val="BodyText"/>
        <w:ind w:left="2400"/>
        <w:spacing w:before="146" w:line="198" w:lineRule="auto"/>
        <w:rPr>
          <w:sz w:val="51"/>
          <w:szCs w:val="51"/>
        </w:rPr>
      </w:pPr>
      <w:r>
        <w:rPr>
          <w:sz w:val="51"/>
          <w:szCs w:val="51"/>
          <w:b/>
          <w:bCs/>
          <w:spacing w:val="-9"/>
        </w:rPr>
        <w:t>CNLEADER(HEBEI)</w:t>
      </w:r>
    </w:p>
    <w:p>
      <w:pPr>
        <w:pStyle w:val="BodyText"/>
        <w:ind w:left="2400" w:right="3059"/>
        <w:spacing w:before="202" w:line="289" w:lineRule="auto"/>
        <w:rPr>
          <w:sz w:val="43"/>
          <w:szCs w:val="43"/>
        </w:rPr>
      </w:pPr>
      <w:r>
        <w:rPr>
          <w:sz w:val="41"/>
          <w:szCs w:val="41"/>
          <w:b/>
          <w:bCs/>
          <w:spacing w:val="-1"/>
        </w:rPr>
        <w:t>PHARMACEUTICAL           CO.LTD</w:t>
      </w:r>
      <w:r>
        <w:rPr>
          <w:sz w:val="41"/>
          <w:szCs w:val="41"/>
          <w:b/>
          <w:bCs/>
        </w:rPr>
        <w:t xml:space="preserve"> </w:t>
      </w:r>
      <w:r>
        <w:rPr>
          <w:sz w:val="43"/>
          <w:szCs w:val="43"/>
          <w:b/>
          <w:bCs/>
          <w:spacing w:val="-3"/>
        </w:rPr>
        <w:t>INTRODUCTION</w:t>
      </w:r>
    </w:p>
    <w:p>
      <w:pPr>
        <w:pStyle w:val="BodyText"/>
        <w:ind w:left="2449"/>
        <w:spacing w:before="11" w:line="198" w:lineRule="auto"/>
        <w:rPr>
          <w:sz w:val="47"/>
          <w:szCs w:val="47"/>
        </w:rPr>
      </w:pPr>
      <w:hyperlink w:history="true" r:id="rId70">
        <w:r>
          <w:rPr>
            <w:rFonts w:ascii="Times New Roman" w:hAnsi="Times New Roman" w:eastAsia="Times New Roman" w:cs="Times New Roman"/>
            <w:sz w:val="47"/>
            <w:szCs w:val="47"/>
            <w:spacing w:val="-21"/>
          </w:rPr>
          <w:t>H</w:t>
        </w:r>
        <w:r>
          <w:rPr>
            <w:sz w:val="47"/>
            <w:szCs w:val="47"/>
            <w:spacing w:val="-21"/>
          </w:rPr>
          <w:t>TTPS://WWW.CNLEADER.CN</w:t>
        </w:r>
      </w:hyperlink>
    </w:p>
    <w:p>
      <w:pPr>
        <w:pStyle w:val="BodyText"/>
        <w:ind w:left="2459"/>
        <w:spacing w:before="79" w:line="198" w:lineRule="auto"/>
        <w:rPr>
          <w:sz w:val="47"/>
          <w:szCs w:val="47"/>
        </w:rPr>
      </w:pPr>
      <w:r>
        <w:rPr>
          <w:sz w:val="47"/>
          <w:szCs w:val="47"/>
          <w:spacing w:val="-17"/>
        </w:rPr>
        <w:t>E-MAIL:ADMIAN@CNLEAD</w:t>
      </w:r>
      <w:r>
        <w:rPr>
          <w:sz w:val="47"/>
          <w:szCs w:val="47"/>
          <w:spacing w:val="-18"/>
        </w:rPr>
        <w:t>ER.CN</w:t>
      </w:r>
    </w:p>
    <w:sectPr>
      <w:pgSz w:w="12080" w:h="16500"/>
      <w:pgMar w:top="1" w:right="0" w:bottom="40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060" w:right="26"/>
      <w:spacing w:line="171" w:lineRule="auto"/>
      <w:rPr>
        <w:sz w:val="14"/>
        <w:szCs w:val="14"/>
      </w:rPr>
    </w:pPr>
    <w:r>
      <w:rPr>
        <w:sz w:val="14"/>
        <w:szCs w:val="14"/>
        <w:b/>
        <w:bCs/>
        <w:spacing w:val="-5"/>
      </w:rPr>
      <w:t>CNLEADER(HEBEI)PHARMACEUTICAL CO.LTD</w:t>
    </w:r>
    <w:r>
      <w:rPr>
        <w:sz w:val="14"/>
        <w:szCs w:val="14"/>
        <w:b/>
        <w:bCs/>
        <w:spacing w:val="27"/>
      </w:rPr>
      <w:t xml:space="preserve"> </w:t>
    </w:r>
    <w:r>
      <w:rPr>
        <w:sz w:val="14"/>
        <w:szCs w:val="14"/>
        <w:b/>
        <w:bCs/>
        <w:spacing w:val="-5"/>
      </w:rPr>
      <w:t>15</w:t>
    </w:r>
    <w:r>
      <w:rPr>
        <w:sz w:val="14"/>
        <w:szCs w:val="14"/>
        <w:b/>
        <w:bCs/>
      </w:rPr>
      <w:t xml:space="preserve"> </w:t>
    </w:r>
    <w:r>
      <w:rPr>
        <w:sz w:val="14"/>
        <w:szCs w:val="14"/>
        <w:b/>
        <w:bCs/>
        <w:spacing w:val="-8"/>
      </w:rPr>
      <w:t>INTRODUCTION</w:t>
    </w:r>
  </w:p>
  <w:p>
    <w:pPr>
      <w:pStyle w:val="BodyText"/>
      <w:ind w:left="7060"/>
      <w:spacing w:line="179" w:lineRule="auto"/>
      <w:rPr>
        <w:sz w:val="14"/>
        <w:szCs w:val="14"/>
      </w:rPr>
    </w:pPr>
    <w:r>
      <w:rPr>
        <w:sz w:val="14"/>
        <w:szCs w:val="14"/>
        <w:b/>
        <w:bCs/>
        <w:spacing w:val="-10"/>
      </w:rPr>
      <w:t>IINTRUDU</w:t>
    </w:r>
    <w:r>
      <w:rPr>
        <w:sz w:val="14"/>
        <w:szCs w:val="14"/>
        <w:b/>
        <w:bCs/>
        <w:spacing w:val="1"/>
      </w:rPr>
      <w:t xml:space="preserve">   </w:t>
    </w:r>
    <w:r>
      <w:rPr>
        <w:sz w:val="14"/>
        <w:szCs w:val="14"/>
        <w:b/>
        <w:bCs/>
        <w:spacing w:val="-10"/>
      </w:rPr>
      <w:t>lIOIN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14" w:lineRule="auto"/>
      <w:rPr>
        <w:sz w:val="2"/>
      </w:rPr>
    </w:pPr>
    <w:r/>
  </w:p>
</w:hdr>
</file>

<file path=word/header10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1" w:lineRule="auto"/>
      <w:rPr/>
    </w:pPr>
    <w:r>
      <w:drawing>
        <wp:anchor distT="0" distB="0" distL="0" distR="0" simplePos="0" relativeHeight="251673600" behindDoc="0" locked="0" layoutInCell="0" allowOverlap="1">
          <wp:simplePos x="0" y="0"/>
          <wp:positionH relativeFrom="page">
            <wp:posOffset>6553165</wp:posOffset>
          </wp:positionH>
          <wp:positionV relativeFrom="page">
            <wp:posOffset>444455</wp:posOffset>
          </wp:positionV>
          <wp:extent cx="666822" cy="654109"/>
          <wp:effectExtent l="0" t="0" r="0" b="0"/>
          <wp:wrapNone/>
          <wp:docPr id="82" name="IM 82"/>
          <wp:cNvGraphicFramePr/>
          <a:graphic>
            <a:graphicData uri="http://schemas.openxmlformats.org/drawingml/2006/picture">
              <pic:pic>
                <pic:nvPicPr>
                  <pic:cNvPr id="82" name="IM 8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66822" cy="654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1" w:lineRule="auto"/>
      <w:rPr/>
    </w:pPr>
    <w:r/>
  </w:p>
  <w:p>
    <w:pPr>
      <w:pStyle w:val="BodyText"/>
      <w:ind w:left="5910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5910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9"/>
        <w:w w:val="101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1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1" w:lineRule="auto"/>
      <w:rPr/>
    </w:pPr>
    <w:r>
      <w:drawing>
        <wp:anchor distT="0" distB="0" distL="0" distR="0" simplePos="0" relativeHeight="251676672" behindDoc="0" locked="0" layoutInCell="0" allowOverlap="1">
          <wp:simplePos x="0" y="0"/>
          <wp:positionH relativeFrom="page">
            <wp:posOffset>1054121</wp:posOffset>
          </wp:positionH>
          <wp:positionV relativeFrom="page">
            <wp:posOffset>482593</wp:posOffset>
          </wp:positionV>
          <wp:extent cx="6366" cy="596902"/>
          <wp:effectExtent l="0" t="0" r="0" b="0"/>
          <wp:wrapNone/>
          <wp:docPr id="86" name="IM 86"/>
          <wp:cNvGraphicFramePr/>
          <a:graphic>
            <a:graphicData uri="http://schemas.openxmlformats.org/drawingml/2006/picture">
              <pic:pic>
                <pic:nvPicPr>
                  <pic:cNvPr id="86" name="IM 8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366" cy="596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5648" behindDoc="0" locked="0" layoutInCell="0" allowOverlap="1">
          <wp:simplePos x="0" y="0"/>
          <wp:positionH relativeFrom="page">
            <wp:posOffset>431789</wp:posOffset>
          </wp:positionH>
          <wp:positionV relativeFrom="page">
            <wp:posOffset>444455</wp:posOffset>
          </wp:positionV>
          <wp:extent cx="615965" cy="628650"/>
          <wp:effectExtent l="0" t="0" r="0" b="0"/>
          <wp:wrapNone/>
          <wp:docPr id="88" name="IM 88"/>
          <wp:cNvGraphicFramePr/>
          <a:graphic>
            <a:graphicData uri="http://schemas.openxmlformats.org/drawingml/2006/picture">
              <pic:pic>
                <pic:nvPicPr>
                  <pic:cNvPr id="88" name="IM 8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61596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1" w:lineRule="auto"/>
      <w:rPr/>
    </w:pPr>
    <w:r/>
  </w:p>
  <w:p>
    <w:pPr>
      <w:pStyle w:val="BodyText"/>
      <w:ind w:left="1465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1475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1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1" w:lineRule="auto"/>
      <w:rPr/>
    </w:pPr>
    <w:r>
      <w:drawing>
        <wp:anchor distT="0" distB="0" distL="0" distR="0" simplePos="0" relativeHeight="251677696" behindDoc="0" locked="0" layoutInCell="0" allowOverlap="1">
          <wp:simplePos x="0" y="0"/>
          <wp:positionH relativeFrom="page">
            <wp:posOffset>6546873</wp:posOffset>
          </wp:positionH>
          <wp:positionV relativeFrom="page">
            <wp:posOffset>444455</wp:posOffset>
          </wp:positionV>
          <wp:extent cx="666746" cy="654109"/>
          <wp:effectExtent l="0" t="0" r="0" b="0"/>
          <wp:wrapNone/>
          <wp:docPr id="92" name="IM 92"/>
          <wp:cNvGraphicFramePr/>
          <a:graphic>
            <a:graphicData uri="http://schemas.openxmlformats.org/drawingml/2006/picture">
              <pic:pic>
                <pic:nvPicPr>
                  <pic:cNvPr id="92" name="IM 9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66746" cy="654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1" w:lineRule="auto"/>
      <w:rPr/>
    </w:pPr>
    <w:r/>
  </w:p>
  <w:p>
    <w:pPr>
      <w:pStyle w:val="BodyText"/>
      <w:ind w:left="6270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6280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1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1" w:lineRule="auto"/>
      <w:rPr/>
    </w:pPr>
    <w:r>
      <w:drawing>
        <wp:anchor distT="0" distB="0" distL="0" distR="0" simplePos="0" relativeHeight="251680768" behindDoc="0" locked="0" layoutInCell="0" allowOverlap="1">
          <wp:simplePos x="0" y="0"/>
          <wp:positionH relativeFrom="page">
            <wp:posOffset>1054121</wp:posOffset>
          </wp:positionH>
          <wp:positionV relativeFrom="page">
            <wp:posOffset>482593</wp:posOffset>
          </wp:positionV>
          <wp:extent cx="6366" cy="596902"/>
          <wp:effectExtent l="0" t="0" r="0" b="0"/>
          <wp:wrapNone/>
          <wp:docPr id="96" name="IM 96"/>
          <wp:cNvGraphicFramePr/>
          <a:graphic>
            <a:graphicData uri="http://schemas.openxmlformats.org/drawingml/2006/picture">
              <pic:pic>
                <pic:nvPicPr>
                  <pic:cNvPr id="96" name="IM 9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366" cy="596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9744" behindDoc="0" locked="0" layoutInCell="0" allowOverlap="1">
          <wp:simplePos x="0" y="0"/>
          <wp:positionH relativeFrom="page">
            <wp:posOffset>431789</wp:posOffset>
          </wp:positionH>
          <wp:positionV relativeFrom="page">
            <wp:posOffset>444455</wp:posOffset>
          </wp:positionV>
          <wp:extent cx="622331" cy="628650"/>
          <wp:effectExtent l="0" t="0" r="0" b="0"/>
          <wp:wrapNone/>
          <wp:docPr id="98" name="IM 98"/>
          <wp:cNvGraphicFramePr/>
          <a:graphic>
            <a:graphicData uri="http://schemas.openxmlformats.org/drawingml/2006/picture">
              <pic:pic>
                <pic:nvPicPr>
                  <pic:cNvPr id="98" name="IM 9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622331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1" w:lineRule="auto"/>
      <w:rPr/>
    </w:pPr>
    <w:r/>
  </w:p>
  <w:p>
    <w:pPr>
      <w:pStyle w:val="BodyText"/>
      <w:ind w:left="1484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1494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1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6" w:lineRule="auto"/>
      <w:rPr/>
    </w:pPr>
    <w:r>
      <w:drawing>
        <wp:anchor distT="0" distB="0" distL="0" distR="0" simplePos="0" relativeHeight="251681792" behindDoc="0" locked="0" layoutInCell="0" allowOverlap="1">
          <wp:simplePos x="0" y="0"/>
          <wp:positionH relativeFrom="page">
            <wp:posOffset>6565897</wp:posOffset>
          </wp:positionH>
          <wp:positionV relativeFrom="page">
            <wp:posOffset>444455</wp:posOffset>
          </wp:positionV>
          <wp:extent cx="647722" cy="654109"/>
          <wp:effectExtent l="0" t="0" r="0" b="0"/>
          <wp:wrapNone/>
          <wp:docPr id="102" name="IM 102"/>
          <wp:cNvGraphicFramePr/>
          <a:graphic>
            <a:graphicData uri="http://schemas.openxmlformats.org/drawingml/2006/picture">
              <pic:pic>
                <pic:nvPicPr>
                  <pic:cNvPr id="102" name="IM 1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47722" cy="654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6" w:lineRule="auto"/>
      <w:rPr/>
    </w:pPr>
    <w:r/>
  </w:p>
  <w:p>
    <w:pPr>
      <w:pStyle w:val="BodyText"/>
      <w:ind w:left="6270"/>
      <w:spacing w:before="66" w:line="183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6280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11" w:lineRule="auto"/>
      <w:rPr/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6565897</wp:posOffset>
          </wp:positionH>
          <wp:positionV relativeFrom="page">
            <wp:posOffset>438169</wp:posOffset>
          </wp:positionV>
          <wp:extent cx="647722" cy="660396"/>
          <wp:effectExtent l="0" t="0" r="0" b="0"/>
          <wp:wrapNone/>
          <wp:docPr id="18" name="IM 18"/>
          <wp:cNvGraphicFramePr/>
          <a:graphic>
            <a:graphicData uri="http://schemas.openxmlformats.org/drawingml/2006/picture">
              <pic:pic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47722" cy="660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11" w:lineRule="auto"/>
      <w:rPr/>
    </w:pPr>
    <w:r/>
  </w:p>
  <w:p>
    <w:pPr>
      <w:pStyle w:val="BodyText"/>
      <w:ind w:left="6300"/>
      <w:spacing w:before="66" w:line="183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6290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9"/>
        <w:w w:val="101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1" w:lineRule="auto"/>
      <w:rPr/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1054121</wp:posOffset>
          </wp:positionH>
          <wp:positionV relativeFrom="page">
            <wp:posOffset>482593</wp:posOffset>
          </wp:positionV>
          <wp:extent cx="6366" cy="596902"/>
          <wp:effectExtent l="0" t="0" r="0" b="0"/>
          <wp:wrapNone/>
          <wp:docPr id="44" name="IM 44"/>
          <wp:cNvGraphicFramePr/>
          <a:graphic>
            <a:graphicData uri="http://schemas.openxmlformats.org/drawingml/2006/picture">
              <pic:pic>
                <pic:nvPicPr>
                  <pic:cNvPr id="44" name="IM 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366" cy="596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431789</wp:posOffset>
          </wp:positionH>
          <wp:positionV relativeFrom="page">
            <wp:posOffset>444455</wp:posOffset>
          </wp:positionV>
          <wp:extent cx="622331" cy="628650"/>
          <wp:effectExtent l="0" t="0" r="0" b="0"/>
          <wp:wrapNone/>
          <wp:docPr id="46" name="IM 46"/>
          <wp:cNvGraphicFramePr/>
          <a:graphic>
            <a:graphicData uri="http://schemas.openxmlformats.org/drawingml/2006/picture">
              <pic:pic>
                <pic:nvPicPr>
                  <pic:cNvPr id="46" name="IM 4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622331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1" w:lineRule="auto"/>
      <w:rPr/>
    </w:pPr>
    <w:r/>
  </w:p>
  <w:p>
    <w:pPr>
      <w:pStyle w:val="BodyText"/>
      <w:ind w:left="1080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1089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1" w:lineRule="auto"/>
      <w:rPr/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6559531</wp:posOffset>
          </wp:positionH>
          <wp:positionV relativeFrom="page">
            <wp:posOffset>444455</wp:posOffset>
          </wp:positionV>
          <wp:extent cx="660455" cy="654109"/>
          <wp:effectExtent l="0" t="0" r="0" b="0"/>
          <wp:wrapNone/>
          <wp:docPr id="56" name="IM 56"/>
          <wp:cNvGraphicFramePr/>
          <a:graphic>
            <a:graphicData uri="http://schemas.openxmlformats.org/drawingml/2006/picture">
              <pic:pic>
                <pic:nvPicPr>
                  <pic:cNvPr id="56" name="IM 5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60455" cy="654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1" w:lineRule="auto"/>
      <w:rPr/>
    </w:pPr>
    <w:r/>
  </w:p>
  <w:p>
    <w:pPr>
      <w:pStyle w:val="BodyText"/>
      <w:ind w:left="6100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6090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9"/>
        <w:w w:val="101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1" w:lineRule="auto"/>
      <w:rPr/>
    </w:pPr>
    <w:r>
      <w:drawing>
        <wp:anchor distT="0" distB="0" distL="0" distR="0" simplePos="0" relativeHeight="251664384" behindDoc="0" locked="0" layoutInCell="0" allowOverlap="1">
          <wp:simplePos x="0" y="0"/>
          <wp:positionH relativeFrom="page">
            <wp:posOffset>1054121</wp:posOffset>
          </wp:positionH>
          <wp:positionV relativeFrom="page">
            <wp:posOffset>482593</wp:posOffset>
          </wp:positionV>
          <wp:extent cx="6366" cy="596902"/>
          <wp:effectExtent l="0" t="0" r="0" b="0"/>
          <wp:wrapNone/>
          <wp:docPr id="60" name="IM 60"/>
          <wp:cNvGraphicFramePr/>
          <a:graphic>
            <a:graphicData uri="http://schemas.openxmlformats.org/drawingml/2006/picture">
              <pic:pic>
                <pic:nvPicPr>
                  <pic:cNvPr id="60" name="IM 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366" cy="596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431789</wp:posOffset>
          </wp:positionH>
          <wp:positionV relativeFrom="page">
            <wp:posOffset>444455</wp:posOffset>
          </wp:positionV>
          <wp:extent cx="622331" cy="628650"/>
          <wp:effectExtent l="0" t="0" r="0" b="0"/>
          <wp:wrapNone/>
          <wp:docPr id="62" name="IM 62"/>
          <wp:cNvGraphicFramePr/>
          <a:graphic>
            <a:graphicData uri="http://schemas.openxmlformats.org/drawingml/2006/picture">
              <pic:pic>
                <pic:nvPicPr>
                  <pic:cNvPr id="62" name="IM 6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622331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1" w:lineRule="auto"/>
      <w:rPr/>
    </w:pPr>
    <w:r/>
  </w:p>
  <w:p>
    <w:pPr>
      <w:pStyle w:val="BodyText"/>
      <w:ind w:left="1460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1470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6" w:lineRule="auto"/>
      <w:rPr/>
    </w:pPr>
    <w:r>
      <w:drawing>
        <wp:anchor distT="0" distB="0" distL="0" distR="0" simplePos="0" relativeHeight="251665408" behindDoc="0" locked="0" layoutInCell="0" allowOverlap="1">
          <wp:simplePos x="0" y="0"/>
          <wp:positionH relativeFrom="page">
            <wp:posOffset>6553165</wp:posOffset>
          </wp:positionH>
          <wp:positionV relativeFrom="page">
            <wp:posOffset>438169</wp:posOffset>
          </wp:positionV>
          <wp:extent cx="666822" cy="660396"/>
          <wp:effectExtent l="0" t="0" r="0" b="0"/>
          <wp:wrapNone/>
          <wp:docPr id="64" name="IM 64"/>
          <wp:cNvGraphicFramePr/>
          <a:graphic>
            <a:graphicData uri="http://schemas.openxmlformats.org/drawingml/2006/picture">
              <pic:pic>
                <pic:nvPicPr>
                  <pic:cNvPr id="64" name="IM 6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66822" cy="6603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6" w:lineRule="auto"/>
      <w:rPr/>
    </w:pPr>
    <w:r/>
  </w:p>
  <w:p>
    <w:pPr>
      <w:pStyle w:val="BodyText"/>
      <w:ind w:left="5930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5930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9"/>
        <w:w w:val="101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7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1" w:lineRule="auto"/>
      <w:rPr/>
    </w:pPr>
    <w:r>
      <w:drawing>
        <wp:anchor distT="0" distB="0" distL="0" distR="0" simplePos="0" relativeHeight="251668480" behindDoc="0" locked="0" layoutInCell="0" allowOverlap="1">
          <wp:simplePos x="0" y="0"/>
          <wp:positionH relativeFrom="page">
            <wp:posOffset>1054121</wp:posOffset>
          </wp:positionH>
          <wp:positionV relativeFrom="page">
            <wp:posOffset>482593</wp:posOffset>
          </wp:positionV>
          <wp:extent cx="6366" cy="596902"/>
          <wp:effectExtent l="0" t="0" r="0" b="0"/>
          <wp:wrapNone/>
          <wp:docPr id="68" name="IM 68"/>
          <wp:cNvGraphicFramePr/>
          <a:graphic>
            <a:graphicData uri="http://schemas.openxmlformats.org/drawingml/2006/picture">
              <pic:pic>
                <pic:nvPicPr>
                  <pic:cNvPr id="68" name="IM 6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366" cy="596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7456" behindDoc="0" locked="0" layoutInCell="0" allowOverlap="1">
          <wp:simplePos x="0" y="0"/>
          <wp:positionH relativeFrom="page">
            <wp:posOffset>431789</wp:posOffset>
          </wp:positionH>
          <wp:positionV relativeFrom="page">
            <wp:posOffset>444455</wp:posOffset>
          </wp:positionV>
          <wp:extent cx="622331" cy="628650"/>
          <wp:effectExtent l="0" t="0" r="0" b="0"/>
          <wp:wrapNone/>
          <wp:docPr id="70" name="IM 70"/>
          <wp:cNvGraphicFramePr/>
          <a:graphic>
            <a:graphicData uri="http://schemas.openxmlformats.org/drawingml/2006/picture">
              <pic:pic>
                <pic:nvPicPr>
                  <pic:cNvPr id="70" name="IM 7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622331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1" w:lineRule="auto"/>
      <w:rPr/>
    </w:pPr>
    <w:r/>
  </w:p>
  <w:p>
    <w:pPr>
      <w:pStyle w:val="BodyText"/>
      <w:ind w:left="1498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1508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8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1" w:lineRule="auto"/>
      <w:rPr/>
    </w:pPr>
    <w:r>
      <w:drawing>
        <wp:anchor distT="0" distB="0" distL="0" distR="0" simplePos="0" relativeHeight="251669504" behindDoc="0" locked="0" layoutInCell="0" allowOverlap="1">
          <wp:simplePos x="0" y="0"/>
          <wp:positionH relativeFrom="page">
            <wp:posOffset>6553165</wp:posOffset>
          </wp:positionH>
          <wp:positionV relativeFrom="page">
            <wp:posOffset>444455</wp:posOffset>
          </wp:positionV>
          <wp:extent cx="673113" cy="654109"/>
          <wp:effectExtent l="0" t="0" r="0" b="0"/>
          <wp:wrapNone/>
          <wp:docPr id="74" name="IM 74"/>
          <wp:cNvGraphicFramePr/>
          <a:graphic>
            <a:graphicData uri="http://schemas.openxmlformats.org/drawingml/2006/picture">
              <pic:pic>
                <pic:nvPicPr>
                  <pic:cNvPr id="74" name="IM 7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73113" cy="654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1" w:lineRule="auto"/>
      <w:rPr/>
    </w:pPr>
    <w:r/>
  </w:p>
  <w:p>
    <w:pPr>
      <w:pStyle w:val="BodyText"/>
      <w:ind w:left="5930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5930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9"/>
        <w:w w:val="101"/>
      </w:rPr>
      <w:t xml:space="preserve"> </w:t>
    </w:r>
    <w:r>
      <w:rPr>
        <w:sz w:val="23"/>
        <w:szCs w:val="23"/>
        <w:spacing w:val="-4"/>
      </w:rPr>
      <w:t>Medicine</w:t>
    </w:r>
  </w:p>
</w:hdr>
</file>

<file path=word/header9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301" w:lineRule="auto"/>
      <w:rPr/>
    </w:pP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1054121</wp:posOffset>
          </wp:positionH>
          <wp:positionV relativeFrom="page">
            <wp:posOffset>482593</wp:posOffset>
          </wp:positionV>
          <wp:extent cx="6366" cy="596902"/>
          <wp:effectExtent l="0" t="0" r="0" b="0"/>
          <wp:wrapNone/>
          <wp:docPr id="76" name="IM 76"/>
          <wp:cNvGraphicFramePr/>
          <a:graphic>
            <a:graphicData uri="http://schemas.openxmlformats.org/drawingml/2006/picture">
              <pic:pic>
                <pic:nvPicPr>
                  <pic:cNvPr id="76" name="IM 7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6366" cy="596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71552" behindDoc="0" locked="0" layoutInCell="0" allowOverlap="1">
          <wp:simplePos x="0" y="0"/>
          <wp:positionH relativeFrom="page">
            <wp:posOffset>431789</wp:posOffset>
          </wp:positionH>
          <wp:positionV relativeFrom="page">
            <wp:posOffset>444455</wp:posOffset>
          </wp:positionV>
          <wp:extent cx="622331" cy="628650"/>
          <wp:effectExtent l="0" t="0" r="0" b="0"/>
          <wp:wrapNone/>
          <wp:docPr id="78" name="IM 78"/>
          <wp:cNvGraphicFramePr/>
          <a:graphic>
            <a:graphicData uri="http://schemas.openxmlformats.org/drawingml/2006/picture">
              <pic:pic>
                <pic:nvPicPr>
                  <pic:cNvPr id="78" name="IM 7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 rot="0">
                    <a:off x="0" y="0"/>
                    <a:ext cx="622331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/>
  </w:p>
  <w:p>
    <w:pPr>
      <w:pStyle w:val="BodyText"/>
      <w:spacing w:line="301" w:lineRule="auto"/>
      <w:rPr/>
    </w:pPr>
    <w:r/>
  </w:p>
  <w:p>
    <w:pPr>
      <w:pStyle w:val="BodyText"/>
      <w:ind w:left="1080"/>
      <w:spacing w:before="66" w:line="192" w:lineRule="auto"/>
      <w:rPr>
        <w:sz w:val="23"/>
        <w:szCs w:val="23"/>
      </w:rPr>
    </w:pPr>
    <w:r>
      <w:rPr>
        <w:sz w:val="23"/>
        <w:szCs w:val="23"/>
        <w:spacing w:val="-3"/>
      </w:rPr>
      <w:t>Honest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3"/>
      </w:rPr>
      <w:t>Leader</w:t>
    </w:r>
  </w:p>
  <w:p>
    <w:pPr>
      <w:pStyle w:val="BodyText"/>
      <w:ind w:left="1089"/>
      <w:spacing w:line="198" w:lineRule="auto"/>
      <w:rPr>
        <w:sz w:val="23"/>
        <w:szCs w:val="23"/>
      </w:rPr>
    </w:pPr>
    <w:r>
      <w:rPr>
        <w:sz w:val="23"/>
        <w:szCs w:val="23"/>
        <w:spacing w:val="-4"/>
      </w:rPr>
      <w:t>Dedicated to Quality</w:t>
    </w:r>
    <w:r>
      <w:rPr>
        <w:sz w:val="23"/>
        <w:szCs w:val="23"/>
        <w:spacing w:val="20"/>
      </w:rPr>
      <w:t xml:space="preserve"> </w:t>
    </w:r>
    <w:r>
      <w:rPr>
        <w:sz w:val="23"/>
        <w:szCs w:val="23"/>
        <w:spacing w:val="-4"/>
      </w:rPr>
      <w:t>Medicine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image" Target="media/image7.jpeg"/><Relationship Id="rId73" Type="http://schemas.openxmlformats.org/officeDocument/2006/relationships/fontTable" Target="fontTable.xml"/><Relationship Id="rId72" Type="http://schemas.openxmlformats.org/officeDocument/2006/relationships/styles" Target="styles.xml"/><Relationship Id="rId71" Type="http://schemas.openxmlformats.org/officeDocument/2006/relationships/settings" Target="settings.xml"/><Relationship Id="rId70" Type="http://schemas.openxmlformats.org/officeDocument/2006/relationships/hyperlink" Target="HTTPS://WWW.CNLEADER.CN" TargetMode="External"/><Relationship Id="rId7" Type="http://schemas.openxmlformats.org/officeDocument/2006/relationships/image" Target="media/image6.jpeg"/><Relationship Id="rId69" Type="http://schemas.openxmlformats.org/officeDocument/2006/relationships/image" Target="media/image68.jpeg"/><Relationship Id="rId68" Type="http://schemas.openxmlformats.org/officeDocument/2006/relationships/image" Target="media/image67.png"/><Relationship Id="rId67" Type="http://schemas.openxmlformats.org/officeDocument/2006/relationships/image" Target="media/image66.jpeg"/><Relationship Id="rId66" Type="http://schemas.openxmlformats.org/officeDocument/2006/relationships/image" Target="media/image65.jpeg"/><Relationship Id="rId65" Type="http://schemas.openxmlformats.org/officeDocument/2006/relationships/image" Target="media/image64.jpeg"/><Relationship Id="rId64" Type="http://schemas.openxmlformats.org/officeDocument/2006/relationships/image" Target="media/image63.png"/><Relationship Id="rId63" Type="http://schemas.openxmlformats.org/officeDocument/2006/relationships/image" Target="media/image62.jpeg"/><Relationship Id="rId62" Type="http://schemas.openxmlformats.org/officeDocument/2006/relationships/image" Target="media/image61.jpeg"/><Relationship Id="rId61" Type="http://schemas.openxmlformats.org/officeDocument/2006/relationships/image" Target="media/image60.jpeg"/><Relationship Id="rId60" Type="http://schemas.openxmlformats.org/officeDocument/2006/relationships/image" Target="media/image59.jpeg"/><Relationship Id="rId6" Type="http://schemas.openxmlformats.org/officeDocument/2006/relationships/image" Target="media/image5.jpeg"/><Relationship Id="rId59" Type="http://schemas.openxmlformats.org/officeDocument/2006/relationships/image" Target="media/image58.jpeg"/><Relationship Id="rId58" Type="http://schemas.openxmlformats.org/officeDocument/2006/relationships/image" Target="media/image57.jpeg"/><Relationship Id="rId57" Type="http://schemas.openxmlformats.org/officeDocument/2006/relationships/image" Target="media/image56.png"/><Relationship Id="rId56" Type="http://schemas.openxmlformats.org/officeDocument/2006/relationships/image" Target="media/image55.jpeg"/><Relationship Id="rId55" Type="http://schemas.openxmlformats.org/officeDocument/2006/relationships/footer" Target="footer2.xml"/><Relationship Id="rId54" Type="http://schemas.openxmlformats.org/officeDocument/2006/relationships/image" Target="media/image54.jpeg"/><Relationship Id="rId53" Type="http://schemas.openxmlformats.org/officeDocument/2006/relationships/footer" Target="footer1.xml"/><Relationship Id="rId52" Type="http://schemas.openxmlformats.org/officeDocument/2006/relationships/header" Target="header14.xml"/><Relationship Id="rId51" Type="http://schemas.openxmlformats.org/officeDocument/2006/relationships/image" Target="media/image52.jpeg"/><Relationship Id="rId50" Type="http://schemas.openxmlformats.org/officeDocument/2006/relationships/header" Target="header13.xml"/><Relationship Id="rId5" Type="http://schemas.openxmlformats.org/officeDocument/2006/relationships/image" Target="media/image4.jpeg"/><Relationship Id="rId49" Type="http://schemas.openxmlformats.org/officeDocument/2006/relationships/image" Target="media/image50.jpeg"/><Relationship Id="rId48" Type="http://schemas.openxmlformats.org/officeDocument/2006/relationships/header" Target="header12.xml"/><Relationship Id="rId47" Type="http://schemas.openxmlformats.org/officeDocument/2006/relationships/image" Target="media/image48.jpeg"/><Relationship Id="rId46" Type="http://schemas.openxmlformats.org/officeDocument/2006/relationships/header" Target="header11.xml"/><Relationship Id="rId45" Type="http://schemas.openxmlformats.org/officeDocument/2006/relationships/image" Target="media/image45.jpeg"/><Relationship Id="rId44" Type="http://schemas.openxmlformats.org/officeDocument/2006/relationships/header" Target="header10.xml"/><Relationship Id="rId43" Type="http://schemas.openxmlformats.org/officeDocument/2006/relationships/image" Target="media/image43.jpeg"/><Relationship Id="rId42" Type="http://schemas.openxmlformats.org/officeDocument/2006/relationships/header" Target="header9.xml"/><Relationship Id="rId41" Type="http://schemas.openxmlformats.org/officeDocument/2006/relationships/image" Target="media/image41.jpeg"/><Relationship Id="rId40" Type="http://schemas.openxmlformats.org/officeDocument/2006/relationships/header" Target="header8.xml"/><Relationship Id="rId4" Type="http://schemas.openxmlformats.org/officeDocument/2006/relationships/image" Target="media/image3.jpeg"/><Relationship Id="rId39" Type="http://schemas.openxmlformats.org/officeDocument/2006/relationships/image" Target="media/image39.jpeg"/><Relationship Id="rId38" Type="http://schemas.openxmlformats.org/officeDocument/2006/relationships/header" Target="header7.xml"/><Relationship Id="rId37" Type="http://schemas.openxmlformats.org/officeDocument/2006/relationships/image" Target="media/image37.jpeg"/><Relationship Id="rId36" Type="http://schemas.openxmlformats.org/officeDocument/2006/relationships/header" Target="header6.xml"/><Relationship Id="rId35" Type="http://schemas.openxmlformats.org/officeDocument/2006/relationships/image" Target="media/image35.jpeg"/><Relationship Id="rId34" Type="http://schemas.openxmlformats.org/officeDocument/2006/relationships/header" Target="header5.xml"/><Relationship Id="rId33" Type="http://schemas.openxmlformats.org/officeDocument/2006/relationships/image" Target="media/image33.png"/><Relationship Id="rId32" Type="http://schemas.openxmlformats.org/officeDocument/2006/relationships/image" Target="media/image32.jpeg"/><Relationship Id="rId31" Type="http://schemas.openxmlformats.org/officeDocument/2006/relationships/header" Target="header4.xml"/><Relationship Id="rId30" Type="http://schemas.openxmlformats.org/officeDocument/2006/relationships/image" Target="media/image30.jpeg"/><Relationship Id="rId3" Type="http://schemas.openxmlformats.org/officeDocument/2006/relationships/image" Target="media/image2.jpeg"/><Relationship Id="rId29" Type="http://schemas.openxmlformats.org/officeDocument/2006/relationships/image" Target="media/image29.jpeg"/><Relationship Id="rId28" Type="http://schemas.openxmlformats.org/officeDocument/2006/relationships/image" Target="media/image28.jpeg"/><Relationship Id="rId27" Type="http://schemas.openxmlformats.org/officeDocument/2006/relationships/image" Target="media/image27.jpeg"/><Relationship Id="rId26" Type="http://schemas.openxmlformats.org/officeDocument/2006/relationships/image" Target="media/image26.jpeg"/><Relationship Id="rId25" Type="http://schemas.openxmlformats.org/officeDocument/2006/relationships/header" Target="header3.xml"/><Relationship Id="rId24" Type="http://schemas.openxmlformats.org/officeDocument/2006/relationships/image" Target="media/image23.jpeg"/><Relationship Id="rId23" Type="http://schemas.openxmlformats.org/officeDocument/2006/relationships/image" Target="media/image22.jpeg"/><Relationship Id="rId22" Type="http://schemas.openxmlformats.org/officeDocument/2006/relationships/image" Target="media/image21.jpeg"/><Relationship Id="rId21" Type="http://schemas.openxmlformats.org/officeDocument/2006/relationships/image" Target="media/image20.jpeg"/><Relationship Id="rId20" Type="http://schemas.openxmlformats.org/officeDocument/2006/relationships/image" Target="media/image19.jpeg"/><Relationship Id="rId2" Type="http://schemas.openxmlformats.org/officeDocument/2006/relationships/image" Target="media/image1.jpeg"/><Relationship Id="rId19" Type="http://schemas.openxmlformats.org/officeDocument/2006/relationships/image" Target="media/image18.jpeg"/><Relationship Id="rId18" Type="http://schemas.openxmlformats.org/officeDocument/2006/relationships/image" Target="media/image17.jpeg"/><Relationship Id="rId17" Type="http://schemas.openxmlformats.org/officeDocument/2006/relationships/image" Target="media/image16.jpeg"/><Relationship Id="rId16" Type="http://schemas.openxmlformats.org/officeDocument/2006/relationships/image" Target="media/image15.jpeg"/><Relationship Id="rId15" Type="http://schemas.openxmlformats.org/officeDocument/2006/relationships/image" Target="media/image14.jpeg"/><Relationship Id="rId14" Type="http://schemas.openxmlformats.org/officeDocument/2006/relationships/image" Target="media/image13.png"/><Relationship Id="rId13" Type="http://schemas.openxmlformats.org/officeDocument/2006/relationships/image" Target="media/image12.jpeg"/><Relationship Id="rId12" Type="http://schemas.openxmlformats.org/officeDocument/2006/relationships/image" Target="media/image11.jpeg"/><Relationship Id="rId11" Type="http://schemas.openxmlformats.org/officeDocument/2006/relationships/image" Target="media/image10.jpeg"/><Relationship Id="rId10" Type="http://schemas.openxmlformats.org/officeDocument/2006/relationships/header" Target="header2.xml"/><Relationship Id="rId1" Type="http://schemas.openxmlformats.org/officeDocument/2006/relationships/header" Target="header1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44.jpe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47.jpeg"/><Relationship Id="rId1" Type="http://schemas.openxmlformats.org/officeDocument/2006/relationships/image" Target="media/image46.jpe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49.jpe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51.jpe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5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24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34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6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38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0.jpe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42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2026-05-08T09:50:37Z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2026-05-08T09:50:42</vt:filetime>
  </property>
  <property fmtid="{D5CDD505-2E9C-101B-9397-08002B2CF9AE}" pid="4" name="UsrData">
    <vt:lpwstr>69fd41656314910020fb5cd7wl</vt:lpwstr>
  </property>
</Properties>
</file>